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DB55" w14:textId="77777777" w:rsidR="00F5327E" w:rsidRDefault="00F5327E" w:rsidP="00303977">
      <w:pPr>
        <w:pStyle w:val="Heading2"/>
        <w:rPr>
          <w:rFonts w:ascii="Calibri" w:hAnsi="Calibri"/>
          <w:bCs w:val="0"/>
          <w:color w:val="31849B"/>
          <w:sz w:val="28"/>
          <w:szCs w:val="22"/>
        </w:rPr>
      </w:pPr>
    </w:p>
    <w:p w14:paraId="336246D8" w14:textId="2B5640A5" w:rsidR="00303977" w:rsidRPr="004C106D" w:rsidRDefault="004C106D" w:rsidP="00303977">
      <w:pPr>
        <w:pStyle w:val="Heading2"/>
        <w:rPr>
          <w:rFonts w:ascii="Calibri" w:hAnsi="Calibri"/>
          <w:bCs w:val="0"/>
          <w:color w:val="31849B"/>
          <w:szCs w:val="22"/>
        </w:rPr>
      </w:pPr>
      <w:r w:rsidRPr="004C106D">
        <w:rPr>
          <w:rFonts w:ascii="Calibri" w:hAnsi="Calibri"/>
          <w:bCs w:val="0"/>
          <w:color w:val="31849B"/>
          <w:szCs w:val="22"/>
        </w:rPr>
        <w:t>INTRODUCTION</w:t>
      </w:r>
    </w:p>
    <w:p w14:paraId="5C4488B6" w14:textId="77777777" w:rsidR="00303977" w:rsidRPr="00D93983" w:rsidRDefault="00303977" w:rsidP="00303977">
      <w:pPr>
        <w:rPr>
          <w:rFonts w:ascii="Calibri" w:hAnsi="Calibri"/>
          <w:sz w:val="22"/>
          <w:szCs w:val="22"/>
        </w:rPr>
      </w:pPr>
    </w:p>
    <w:p w14:paraId="4C3D8974" w14:textId="77777777" w:rsidR="00D93983" w:rsidRPr="00FB39BF" w:rsidRDefault="00D93983" w:rsidP="00D93983">
      <w:pPr>
        <w:rPr>
          <w:rFonts w:ascii="Calibri" w:hAnsi="Calibri"/>
          <w:sz w:val="24"/>
          <w:szCs w:val="22"/>
        </w:rPr>
      </w:pPr>
      <w:r w:rsidRPr="00FB39BF">
        <w:rPr>
          <w:rFonts w:ascii="Calibri" w:hAnsi="Calibri"/>
          <w:sz w:val="24"/>
          <w:szCs w:val="22"/>
        </w:rPr>
        <w:t xml:space="preserve">“The Lord has a work for women as well as for men. They may take their places in His work at this crisis, and He will work through them. If they are imbued with a sense of their duty, and labor under the influence of the Holy Spirit, they will have just the self-possession required for this time. The Saviour will reflect upon these self-sacrificing women the light of His countenance, and will give them a power that exceeds that of men. They can do in families a work that men cannot do, a work that reaches the inner life. They can come close to the hearts of those whom men cannot reach. Their labor is needed.” </w:t>
      </w:r>
      <w:r w:rsidRPr="00FB39BF">
        <w:rPr>
          <w:rFonts w:ascii="Calibri" w:hAnsi="Calibri"/>
          <w:i/>
          <w:sz w:val="24"/>
          <w:szCs w:val="22"/>
        </w:rPr>
        <w:t>Review and Herald</w:t>
      </w:r>
      <w:r w:rsidRPr="00FB39BF">
        <w:rPr>
          <w:rFonts w:ascii="Calibri" w:hAnsi="Calibri"/>
          <w:sz w:val="24"/>
          <w:szCs w:val="22"/>
        </w:rPr>
        <w:t>, Aug. 26, 1902.</w:t>
      </w:r>
    </w:p>
    <w:p w14:paraId="6FCF1116" w14:textId="77777777" w:rsidR="00D93983" w:rsidRPr="00FB39BF" w:rsidRDefault="00D93983" w:rsidP="00D93983">
      <w:pPr>
        <w:rPr>
          <w:rFonts w:ascii="Calibri" w:hAnsi="Calibri"/>
          <w:sz w:val="24"/>
          <w:szCs w:val="22"/>
        </w:rPr>
      </w:pPr>
    </w:p>
    <w:p w14:paraId="75CF730C" w14:textId="77777777" w:rsidR="00D93983" w:rsidRPr="00FB39BF" w:rsidRDefault="00D93983" w:rsidP="00D939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2"/>
        </w:rPr>
      </w:pPr>
      <w:r w:rsidRPr="00FB39BF">
        <w:rPr>
          <w:rFonts w:ascii="Calibri" w:hAnsi="Calibri"/>
          <w:sz w:val="24"/>
          <w:szCs w:val="22"/>
        </w:rPr>
        <w:t>One of the most important aspects of a successful evangelistic program is proper groundwork. No matter how well you conduct a campaign, it will not be successful if good preparation in the community has not been made first. In your community, church members must create an interest in the church and its programs.  It is important to form personal friendships so people will want to attend.  The Women’s Ministries department can be involved in developing these contacts as well in conducting the evangelistic meetings themselves.</w:t>
      </w:r>
    </w:p>
    <w:p w14:paraId="327D8F84" w14:textId="77777777" w:rsidR="00D93983" w:rsidRPr="00FB39BF" w:rsidRDefault="00D93983" w:rsidP="00D939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2"/>
        </w:rPr>
      </w:pPr>
    </w:p>
    <w:p w14:paraId="15F7940C" w14:textId="77777777" w:rsidR="00D93983" w:rsidRPr="00FB39BF" w:rsidRDefault="00D93983" w:rsidP="00D939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2"/>
        </w:rPr>
      </w:pPr>
      <w:r w:rsidRPr="00FB39BF">
        <w:rPr>
          <w:rFonts w:ascii="Calibri" w:hAnsi="Calibri"/>
          <w:sz w:val="24"/>
          <w:szCs w:val="22"/>
        </w:rPr>
        <w:t xml:space="preserve">Not all Women’s Ministries meetings have to be evangelistic meetings, but all meetings should have an evangelistic purpose. In other words, you can, and should, plan a wide variety of programs that appeal to various groups of women. But these meetings should have the dual function of meeting community needs and building friendships. Be warm and welcoming. Make friends. Then when you hold evangelistic meetings, you will be inviting friends. They will know women in the church. Because they are familiar with the church and its quality of programs, prejudice will have been broken down. </w:t>
      </w:r>
    </w:p>
    <w:p w14:paraId="55F742B6" w14:textId="77777777" w:rsidR="00D93983" w:rsidRPr="00FB39BF" w:rsidRDefault="00D93983" w:rsidP="00D939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2"/>
        </w:rPr>
      </w:pPr>
    </w:p>
    <w:p w14:paraId="09C71C5C" w14:textId="77777777" w:rsidR="00D93983" w:rsidRPr="00FB39BF" w:rsidRDefault="00D93983" w:rsidP="00D939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2"/>
        </w:rPr>
      </w:pPr>
      <w:r w:rsidRPr="00FB39BF">
        <w:rPr>
          <w:rFonts w:ascii="Calibri" w:hAnsi="Calibri"/>
          <w:sz w:val="24"/>
          <w:szCs w:val="22"/>
        </w:rPr>
        <w:t>In Bible study groups or other informal meetings, allow women an opportunity to share and visit. Personal relationships are very important to most women. This is an ideal time for the women of the church to establish lasting friendships with women who are not church members. As soon as possible, pair a newly interested woman with a more mature Christian woman for mentoring and friendship. (See Titus 2:3-5).</w:t>
      </w:r>
    </w:p>
    <w:p w14:paraId="3697998A" w14:textId="77777777" w:rsidR="00D93983" w:rsidRPr="00FB39BF" w:rsidRDefault="00D93983" w:rsidP="00D939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2"/>
        </w:rPr>
      </w:pPr>
    </w:p>
    <w:p w14:paraId="70EA0BBC" w14:textId="77777777" w:rsidR="00D93983" w:rsidRPr="00FB39BF" w:rsidRDefault="00D93983" w:rsidP="00D939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2"/>
        </w:rPr>
      </w:pPr>
      <w:r w:rsidRPr="00FB39BF">
        <w:rPr>
          <w:rFonts w:ascii="Calibri" w:hAnsi="Calibri"/>
          <w:sz w:val="24"/>
          <w:szCs w:val="22"/>
        </w:rPr>
        <w:t>In deciding on programs that will be of interest to former members and women in the community, think of the needs of women in your area. You may want to consider the list the General Conference Women’s Ministries Department has identified as the six critical needs women face worldwide. These concerns are illiteracy, health risks, poverty, abuse, work load, and lack of training/mentoring.</w:t>
      </w:r>
    </w:p>
    <w:p w14:paraId="5DD12BDF" w14:textId="77777777" w:rsidR="00D93983" w:rsidRPr="00FB39BF" w:rsidRDefault="00D93983" w:rsidP="00D939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2"/>
        </w:rPr>
      </w:pPr>
    </w:p>
    <w:p w14:paraId="3C8CFE87" w14:textId="77777777" w:rsidR="00D93983" w:rsidRPr="00FB39BF" w:rsidRDefault="00D93983" w:rsidP="00D93983">
      <w:pPr>
        <w:rPr>
          <w:rFonts w:ascii="Calibri" w:hAnsi="Calibri"/>
          <w:sz w:val="24"/>
          <w:szCs w:val="22"/>
        </w:rPr>
      </w:pPr>
      <w:r w:rsidRPr="00FB39BF">
        <w:rPr>
          <w:rFonts w:ascii="Calibri" w:hAnsi="Calibri"/>
          <w:sz w:val="24"/>
          <w:szCs w:val="22"/>
        </w:rPr>
        <w:t>If you are in an area of the world where there is substantial illiteracy, beginning a literacy program, even in the church, can be an excellent outreach. You can use the Bible as one of the textbooks, which can lead to religious discussions. If the people are not open to using the Bible, you can still build friendship and trust using other materials. In some areas of the world, second language instruction can accomplish the same thing.</w:t>
      </w:r>
    </w:p>
    <w:p w14:paraId="080D45D5" w14:textId="77777777" w:rsidR="00D93983" w:rsidRPr="00FB39BF" w:rsidRDefault="00D93983" w:rsidP="00D93983">
      <w:pPr>
        <w:rPr>
          <w:rFonts w:ascii="Calibri" w:hAnsi="Calibri"/>
          <w:sz w:val="24"/>
          <w:szCs w:val="22"/>
        </w:rPr>
      </w:pPr>
    </w:p>
    <w:p w14:paraId="003CA61E" w14:textId="77777777" w:rsidR="00D93983" w:rsidRPr="00FB39BF" w:rsidRDefault="00D93983" w:rsidP="00D93983">
      <w:pPr>
        <w:rPr>
          <w:rFonts w:ascii="Calibri" w:hAnsi="Calibri"/>
          <w:sz w:val="24"/>
          <w:szCs w:val="22"/>
        </w:rPr>
      </w:pPr>
      <w:r w:rsidRPr="00FB39BF">
        <w:rPr>
          <w:rFonts w:ascii="Calibri" w:hAnsi="Calibri"/>
          <w:sz w:val="24"/>
          <w:szCs w:val="22"/>
        </w:rPr>
        <w:t xml:space="preserve">You can also build interest with programs that help women understand their bodies—that </w:t>
      </w:r>
      <w:r w:rsidRPr="00FB39BF">
        <w:rPr>
          <w:rFonts w:ascii="Calibri" w:hAnsi="Calibri"/>
          <w:sz w:val="24"/>
          <w:szCs w:val="22"/>
        </w:rPr>
        <w:lastRenderedPageBreak/>
        <w:t>teach them about health, breast cancer, reproduction, menopause, nutrition, cooking, exercise, and other health issues of particular concern to women. Again, such programs lead to religious questions and build friendships.</w:t>
      </w:r>
    </w:p>
    <w:p w14:paraId="4EF2890A" w14:textId="77777777" w:rsidR="00D93983" w:rsidRPr="00FB39BF" w:rsidRDefault="00D93983" w:rsidP="00D93983">
      <w:pPr>
        <w:rPr>
          <w:rFonts w:ascii="Calibri" w:hAnsi="Calibri"/>
          <w:sz w:val="24"/>
          <w:szCs w:val="22"/>
        </w:rPr>
      </w:pPr>
    </w:p>
    <w:p w14:paraId="498016E7" w14:textId="77777777" w:rsidR="00D93983" w:rsidRPr="00FB39BF" w:rsidRDefault="00D93983" w:rsidP="00D93983">
      <w:pPr>
        <w:rPr>
          <w:rFonts w:ascii="Calibri" w:hAnsi="Calibri"/>
          <w:sz w:val="24"/>
          <w:szCs w:val="22"/>
        </w:rPr>
      </w:pPr>
    </w:p>
    <w:p w14:paraId="51FB86B1" w14:textId="77777777" w:rsidR="00D93983" w:rsidRPr="00FB39BF" w:rsidRDefault="00D93983" w:rsidP="00D93983">
      <w:pPr>
        <w:pStyle w:val="IntenseQuote"/>
        <w:rPr>
          <w:rFonts w:ascii="Calibri" w:hAnsi="Calibri"/>
          <w:b/>
        </w:rPr>
      </w:pPr>
      <w:r w:rsidRPr="00FB39BF">
        <w:rPr>
          <w:rFonts w:ascii="Calibri" w:hAnsi="Calibri"/>
          <w:b/>
        </w:rPr>
        <w:t>“NEVER TOO LATE TO LEARN” LITERACY PROGRAM</w:t>
      </w:r>
    </w:p>
    <w:p w14:paraId="396B07EC" w14:textId="77777777" w:rsidR="00D93983" w:rsidRPr="00FB39BF" w:rsidRDefault="00D93983" w:rsidP="00D93983">
      <w:pPr>
        <w:pStyle w:val="IntenseQuote"/>
        <w:rPr>
          <w:rFonts w:ascii="Calibri" w:hAnsi="Calibri"/>
          <w:sz w:val="24"/>
        </w:rPr>
      </w:pPr>
      <w:r w:rsidRPr="00FB39BF">
        <w:rPr>
          <w:rFonts w:ascii="Calibri" w:hAnsi="Calibri"/>
          <w:sz w:val="24"/>
        </w:rPr>
        <w:t>“Never Too Late to Learn” is a program developed by the Women’s Ministries (WM) Department in the Southern Asia Division (India). The first adult literacy program, “Never Too Late to Learn,” was organized in ten centers in the Northeastern part of India in 2001.</w:t>
      </w:r>
    </w:p>
    <w:p w14:paraId="5A1BB77C" w14:textId="77777777" w:rsidR="00D93983" w:rsidRPr="00FB39BF" w:rsidRDefault="00D93983" w:rsidP="00D93983">
      <w:pPr>
        <w:pStyle w:val="IntenseQuote"/>
        <w:rPr>
          <w:rFonts w:ascii="Calibri" w:hAnsi="Calibri" w:cs="Arial"/>
          <w:sz w:val="24"/>
        </w:rPr>
      </w:pPr>
      <w:r w:rsidRPr="00FB39BF">
        <w:rPr>
          <w:rFonts w:ascii="Calibri" w:hAnsi="Calibri"/>
          <w:sz w:val="24"/>
        </w:rPr>
        <w:t>This literacy program enables the women to reach out to non-Adventists. The prayers offered on their behalf for wisdom, healing, abusive husbands, and wayward children; the kindness and patience of the facilitators holding their stiff fingers to form a letter of the alphabet; their door to door visitation, helping the absentees in their homes, touch the hearts of the learners. The church becomes a loving, caring, witnessing church.</w:t>
      </w:r>
    </w:p>
    <w:p w14:paraId="745AE636" w14:textId="77777777" w:rsidR="00D93983" w:rsidRPr="00D93983" w:rsidRDefault="00D93983" w:rsidP="00D93983">
      <w:pPr>
        <w:rPr>
          <w:rFonts w:ascii="Calibri" w:hAnsi="Calibri"/>
          <w:sz w:val="22"/>
          <w:szCs w:val="22"/>
        </w:rPr>
      </w:pPr>
    </w:p>
    <w:p w14:paraId="5E3EA179" w14:textId="523CF59A" w:rsidR="00D93983" w:rsidRPr="00FB39BF" w:rsidRDefault="00D93983" w:rsidP="00D93983">
      <w:pPr>
        <w:rPr>
          <w:rFonts w:ascii="Calibri" w:hAnsi="Calibri"/>
          <w:sz w:val="24"/>
          <w:szCs w:val="22"/>
        </w:rPr>
      </w:pPr>
      <w:r w:rsidRPr="00FB39BF">
        <w:rPr>
          <w:rFonts w:ascii="Calibri" w:hAnsi="Calibri"/>
          <w:sz w:val="24"/>
          <w:szCs w:val="22"/>
        </w:rPr>
        <w:t xml:space="preserve">Other programs addressing these challenge issues would include programs on abuse, financial management, stress control, time management, communication, and more. (General Conference Women’s Ministries leadership materials and handbooks give many ideas for such programs. </w:t>
      </w:r>
      <w:hyperlink r:id="rId8" w:history="1">
        <w:r w:rsidR="00C54ED4" w:rsidRPr="00EF1E43">
          <w:rPr>
            <w:rStyle w:val="Hyperlink"/>
            <w:rFonts w:ascii="Calibri" w:hAnsi="Calibri"/>
            <w:sz w:val="24"/>
            <w:szCs w:val="22"/>
          </w:rPr>
          <w:t>www.adventistwomensministries.org</w:t>
        </w:r>
      </w:hyperlink>
      <w:r w:rsidR="00C54ED4">
        <w:rPr>
          <w:rFonts w:ascii="Calibri" w:hAnsi="Calibri"/>
          <w:sz w:val="24"/>
          <w:szCs w:val="22"/>
        </w:rPr>
        <w:t xml:space="preserve"> </w:t>
      </w:r>
      <w:r w:rsidRPr="00FB39BF">
        <w:rPr>
          <w:rFonts w:ascii="Calibri" w:hAnsi="Calibri"/>
          <w:sz w:val="24"/>
          <w:szCs w:val="22"/>
        </w:rPr>
        <w:t>)</w:t>
      </w:r>
    </w:p>
    <w:p w14:paraId="23C5828A" w14:textId="77777777" w:rsidR="00D93983" w:rsidRPr="00FB39BF" w:rsidRDefault="00D93983" w:rsidP="00D93983">
      <w:pPr>
        <w:rPr>
          <w:rFonts w:ascii="Calibri" w:hAnsi="Calibri"/>
          <w:sz w:val="24"/>
          <w:szCs w:val="22"/>
        </w:rPr>
      </w:pPr>
    </w:p>
    <w:p w14:paraId="6B2DAAF7" w14:textId="77777777" w:rsidR="00D93983" w:rsidRPr="00D93983" w:rsidRDefault="00D93983" w:rsidP="00D93983">
      <w:pPr>
        <w:rPr>
          <w:rFonts w:ascii="Calibri" w:hAnsi="Calibri"/>
          <w:sz w:val="22"/>
          <w:szCs w:val="22"/>
        </w:rPr>
      </w:pPr>
    </w:p>
    <w:p w14:paraId="5204C6D5" w14:textId="77777777" w:rsidR="00D93983" w:rsidRPr="004C106D" w:rsidRDefault="00D93983" w:rsidP="00D93983">
      <w:pPr>
        <w:pStyle w:val="Heading1"/>
        <w:jc w:val="left"/>
        <w:rPr>
          <w:rFonts w:ascii="Calibri" w:hAnsi="Calibri"/>
          <w:color w:val="31849B"/>
          <w:sz w:val="24"/>
          <w:szCs w:val="22"/>
        </w:rPr>
      </w:pPr>
      <w:r w:rsidRPr="004C106D">
        <w:rPr>
          <w:rFonts w:ascii="Calibri" w:hAnsi="Calibri"/>
          <w:color w:val="31849B"/>
          <w:sz w:val="24"/>
          <w:szCs w:val="22"/>
        </w:rPr>
        <w:t>Survey of Community Needs/Demographics</w:t>
      </w:r>
    </w:p>
    <w:p w14:paraId="1C4CB206" w14:textId="77777777" w:rsidR="00D93983" w:rsidRPr="00FB39BF" w:rsidRDefault="00D93983" w:rsidP="00D93983">
      <w:pPr>
        <w:rPr>
          <w:rFonts w:ascii="Calibri" w:hAnsi="Calibri"/>
          <w:sz w:val="24"/>
          <w:szCs w:val="22"/>
        </w:rPr>
      </w:pPr>
      <w:r w:rsidRPr="00FB39BF">
        <w:rPr>
          <w:rFonts w:ascii="Calibri" w:hAnsi="Calibri"/>
          <w:sz w:val="24"/>
          <w:szCs w:val="22"/>
        </w:rPr>
        <w:t>An excellent way to decide which programs suit the needs of your community is to do surveys and research. Who lives in your community? What do they feel their needs are? What groups make up your community?</w:t>
      </w:r>
    </w:p>
    <w:p w14:paraId="45563F16" w14:textId="77777777" w:rsidR="00D93983" w:rsidRPr="00FB39BF" w:rsidRDefault="001E5A3E" w:rsidP="001E5A3E">
      <w:pPr>
        <w:tabs>
          <w:tab w:val="left" w:pos="990"/>
        </w:tabs>
        <w:rPr>
          <w:rFonts w:ascii="Calibri" w:hAnsi="Calibri"/>
          <w:sz w:val="24"/>
          <w:szCs w:val="22"/>
        </w:rPr>
      </w:pPr>
      <w:r w:rsidRPr="00FB39BF">
        <w:rPr>
          <w:rFonts w:ascii="Calibri" w:hAnsi="Calibri"/>
          <w:sz w:val="24"/>
          <w:szCs w:val="22"/>
        </w:rPr>
        <w:tab/>
      </w:r>
    </w:p>
    <w:p w14:paraId="18BEFD98" w14:textId="77777777" w:rsidR="00D93983" w:rsidRPr="00FB39BF" w:rsidRDefault="00D93983" w:rsidP="00D93983">
      <w:pPr>
        <w:pStyle w:val="IntenseQuote"/>
        <w:rPr>
          <w:rFonts w:ascii="Calibri" w:hAnsi="Calibri"/>
          <w:sz w:val="24"/>
        </w:rPr>
      </w:pPr>
      <w:r w:rsidRPr="00FB39BF">
        <w:rPr>
          <w:rFonts w:ascii="Calibri" w:hAnsi="Calibri"/>
          <w:sz w:val="24"/>
        </w:rPr>
        <w:t>When planning ways to reach the community, you may ask, “What do you think is the greatest need in our area?”  Half of what they say will involve issues the church cannot do anything about, like high prices. Your objective is to get them talking about personal issues that the church can reach. —Rick Warren, Pastor, Saddleback Church in California</w:t>
      </w:r>
    </w:p>
    <w:p w14:paraId="72137872" w14:textId="77777777" w:rsidR="00D93983" w:rsidRPr="00FB39BF" w:rsidRDefault="00D93983" w:rsidP="00D93983">
      <w:pPr>
        <w:rPr>
          <w:rFonts w:ascii="Calibri" w:hAnsi="Calibri" w:cs="Estrangelo Edessa"/>
          <w:sz w:val="24"/>
          <w:szCs w:val="22"/>
        </w:rPr>
      </w:pPr>
    </w:p>
    <w:p w14:paraId="7000B183" w14:textId="77777777" w:rsidR="00D93983" w:rsidRPr="00FB39BF" w:rsidRDefault="00D93983" w:rsidP="00D93983">
      <w:pPr>
        <w:rPr>
          <w:rFonts w:ascii="Calibri" w:hAnsi="Calibri"/>
          <w:sz w:val="24"/>
          <w:szCs w:val="24"/>
        </w:rPr>
      </w:pPr>
      <w:r w:rsidRPr="00FB39BF">
        <w:rPr>
          <w:rFonts w:ascii="Calibri" w:hAnsi="Calibri" w:cs="Estrangelo Edessa"/>
          <w:sz w:val="24"/>
          <w:szCs w:val="24"/>
        </w:rPr>
        <w:t>T</w:t>
      </w:r>
      <w:r w:rsidRPr="00FB39BF">
        <w:rPr>
          <w:rFonts w:ascii="Calibri" w:hAnsi="Calibri"/>
          <w:sz w:val="24"/>
          <w:szCs w:val="24"/>
        </w:rPr>
        <w:t>here are many things that are helpful to know before you began planning an evangelistic program of any kind. Some of it you will know if you have lived in the community for any length of time. Other things you will have to research. If you are new to the community, there are many things you need to learn in order to plan outreach events that will appeal to your community.</w:t>
      </w:r>
    </w:p>
    <w:p w14:paraId="73BB17F8" w14:textId="77777777" w:rsidR="00D93983" w:rsidRDefault="00D93983" w:rsidP="00D93983">
      <w:pPr>
        <w:rPr>
          <w:rFonts w:ascii="Calibri" w:hAnsi="Calibri"/>
          <w:sz w:val="22"/>
          <w:szCs w:val="22"/>
        </w:rPr>
      </w:pPr>
    </w:p>
    <w:p w14:paraId="13487EFC" w14:textId="77777777" w:rsidR="00D93983" w:rsidRPr="00FB39BF" w:rsidRDefault="00D93983" w:rsidP="00D93983">
      <w:pPr>
        <w:tabs>
          <w:tab w:val="left" w:pos="-1440"/>
        </w:tabs>
        <w:rPr>
          <w:rFonts w:ascii="Calibri" w:hAnsi="Calibri"/>
          <w:sz w:val="24"/>
          <w:szCs w:val="22"/>
        </w:rPr>
      </w:pPr>
      <w:r w:rsidRPr="00FB39BF">
        <w:rPr>
          <w:rFonts w:ascii="Calibri" w:hAnsi="Calibri"/>
          <w:b/>
          <w:bCs/>
          <w:color w:val="31849B"/>
          <w:sz w:val="24"/>
          <w:szCs w:val="22"/>
        </w:rPr>
        <w:t>Demographics</w:t>
      </w:r>
      <w:r w:rsidRPr="00FB39BF">
        <w:rPr>
          <w:rFonts w:ascii="Calibri" w:hAnsi="Calibri"/>
          <w:sz w:val="24"/>
          <w:szCs w:val="22"/>
        </w:rPr>
        <w:t>. You can find out what the community is like (population, religious preferences, income, etc.) by learning the demographics of an area. Depending on where you live, you may be able to get demographic information from Census studies, or the Institute of Church Ministry at Andrews University</w:t>
      </w:r>
      <w:r w:rsidRPr="00FB39BF">
        <w:rPr>
          <w:rStyle w:val="FootnoteReference"/>
          <w:rFonts w:ascii="Calibri" w:hAnsi="Calibri"/>
          <w:sz w:val="24"/>
          <w:szCs w:val="22"/>
          <w:vertAlign w:val="superscript"/>
        </w:rPr>
        <w:footnoteReference w:id="1"/>
      </w:r>
    </w:p>
    <w:p w14:paraId="5F3C5081" w14:textId="77777777" w:rsidR="0099256C" w:rsidRPr="00FB39BF" w:rsidRDefault="0099256C" w:rsidP="00D93983">
      <w:pPr>
        <w:tabs>
          <w:tab w:val="left" w:pos="-1440"/>
        </w:tabs>
        <w:rPr>
          <w:rFonts w:ascii="Calibri" w:hAnsi="Calibri"/>
          <w:sz w:val="24"/>
          <w:szCs w:val="22"/>
        </w:rPr>
      </w:pPr>
    </w:p>
    <w:p w14:paraId="27E93F3B" w14:textId="77777777" w:rsidR="00D93983" w:rsidRPr="00FB39BF" w:rsidRDefault="00D93983" w:rsidP="003D234B">
      <w:pPr>
        <w:pStyle w:val="ListParagraph"/>
        <w:widowControl/>
        <w:numPr>
          <w:ilvl w:val="0"/>
          <w:numId w:val="2"/>
        </w:numPr>
        <w:autoSpaceDE/>
        <w:autoSpaceDN/>
        <w:adjustRightInd/>
        <w:spacing w:after="200" w:line="276" w:lineRule="auto"/>
        <w:contextualSpacing/>
        <w:rPr>
          <w:rFonts w:ascii="Calibri" w:hAnsi="Calibri"/>
          <w:sz w:val="24"/>
          <w:szCs w:val="22"/>
        </w:rPr>
      </w:pPr>
      <w:r w:rsidRPr="00FB39BF">
        <w:rPr>
          <w:rFonts w:ascii="Calibri" w:hAnsi="Calibri"/>
          <w:sz w:val="24"/>
          <w:szCs w:val="22"/>
        </w:rPr>
        <w:t>Office of Community Development</w:t>
      </w:r>
    </w:p>
    <w:p w14:paraId="3A2B7028" w14:textId="77777777" w:rsidR="00D93983" w:rsidRPr="00FB39BF" w:rsidRDefault="00D93983" w:rsidP="003D234B">
      <w:pPr>
        <w:pStyle w:val="ListParagraph"/>
        <w:widowControl/>
        <w:numPr>
          <w:ilvl w:val="0"/>
          <w:numId w:val="2"/>
        </w:numPr>
        <w:autoSpaceDE/>
        <w:autoSpaceDN/>
        <w:adjustRightInd/>
        <w:spacing w:after="200" w:line="276" w:lineRule="auto"/>
        <w:contextualSpacing/>
        <w:rPr>
          <w:rFonts w:ascii="Calibri" w:hAnsi="Calibri"/>
          <w:sz w:val="24"/>
          <w:szCs w:val="22"/>
        </w:rPr>
      </w:pPr>
      <w:r w:rsidRPr="00FB39BF">
        <w:rPr>
          <w:rFonts w:ascii="Calibri" w:hAnsi="Calibri"/>
          <w:sz w:val="24"/>
          <w:szCs w:val="22"/>
        </w:rPr>
        <w:t>Local Department of Commerce</w:t>
      </w:r>
    </w:p>
    <w:p w14:paraId="2F7A9170" w14:textId="77777777" w:rsidR="00D93983" w:rsidRPr="00FB39BF" w:rsidRDefault="00D93983" w:rsidP="003D234B">
      <w:pPr>
        <w:pStyle w:val="ListParagraph"/>
        <w:widowControl/>
        <w:numPr>
          <w:ilvl w:val="0"/>
          <w:numId w:val="2"/>
        </w:numPr>
        <w:autoSpaceDE/>
        <w:autoSpaceDN/>
        <w:adjustRightInd/>
        <w:spacing w:after="200" w:line="276" w:lineRule="auto"/>
        <w:contextualSpacing/>
        <w:rPr>
          <w:rFonts w:ascii="Calibri" w:hAnsi="Calibri"/>
          <w:b/>
          <w:bCs/>
          <w:sz w:val="24"/>
          <w:szCs w:val="22"/>
        </w:rPr>
      </w:pPr>
      <w:r w:rsidRPr="00FB39BF">
        <w:rPr>
          <w:rFonts w:ascii="Calibri" w:hAnsi="Calibri"/>
          <w:sz w:val="24"/>
          <w:szCs w:val="22"/>
        </w:rPr>
        <w:t>Local city, university or college libraries</w:t>
      </w:r>
    </w:p>
    <w:p w14:paraId="4CE0CF3C" w14:textId="77777777" w:rsidR="00D93983" w:rsidRPr="00FB39BF" w:rsidRDefault="00D93983" w:rsidP="00D93983">
      <w:pPr>
        <w:rPr>
          <w:rFonts w:ascii="Calibri" w:hAnsi="Calibri"/>
          <w:sz w:val="24"/>
          <w:szCs w:val="22"/>
        </w:rPr>
      </w:pPr>
      <w:r w:rsidRPr="00FB39BF">
        <w:rPr>
          <w:rFonts w:ascii="Calibri" w:hAnsi="Calibri"/>
          <w:b/>
          <w:bCs/>
          <w:color w:val="31849B"/>
          <w:sz w:val="24"/>
          <w:szCs w:val="22"/>
        </w:rPr>
        <w:t>Survey Community Needs</w:t>
      </w:r>
      <w:r w:rsidRPr="00FB39BF">
        <w:rPr>
          <w:rFonts w:ascii="Calibri" w:hAnsi="Calibri"/>
          <w:color w:val="31849B"/>
          <w:sz w:val="24"/>
          <w:szCs w:val="22"/>
        </w:rPr>
        <w:t>.</w:t>
      </w:r>
      <w:r w:rsidRPr="00FB39BF">
        <w:rPr>
          <w:rFonts w:ascii="Calibri" w:hAnsi="Calibri"/>
          <w:sz w:val="24"/>
          <w:szCs w:val="22"/>
        </w:rPr>
        <w:t xml:space="preserve"> How do you find out the needs in your community?</w:t>
      </w:r>
    </w:p>
    <w:p w14:paraId="677B05FD" w14:textId="77777777" w:rsidR="0099256C" w:rsidRPr="00FB39BF" w:rsidRDefault="0099256C" w:rsidP="00D93983">
      <w:pPr>
        <w:rPr>
          <w:rFonts w:ascii="Calibri" w:hAnsi="Calibri"/>
          <w:sz w:val="24"/>
          <w:szCs w:val="22"/>
        </w:rPr>
      </w:pPr>
    </w:p>
    <w:p w14:paraId="75A1A8E7"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By mingling with people as Jesus mingled.</w:t>
      </w:r>
    </w:p>
    <w:p w14:paraId="55D998A2"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By personal ministry in the homes.</w:t>
      </w:r>
    </w:p>
    <w:p w14:paraId="17C15C4A"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By asking the right question: “What do you need?”</w:t>
      </w:r>
    </w:p>
    <w:p w14:paraId="6FFE49C3"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Through research.</w:t>
      </w:r>
    </w:p>
    <w:p w14:paraId="0960B79A"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From interviews with civic leaders. Ask them what they see as significant needs in the community and what contribution a church organization might make.</w:t>
      </w:r>
    </w:p>
    <w:p w14:paraId="5E7048DD"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By asking local community service agencies.</w:t>
      </w:r>
    </w:p>
    <w:p w14:paraId="14A82FCA"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 xml:space="preserve">By driving in the community noticing housing patterns, physical boundaries, traffic, etc. </w:t>
      </w:r>
    </w:p>
    <w:p w14:paraId="133E0245"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 xml:space="preserve">Check out local newspapers. </w:t>
      </w:r>
    </w:p>
    <w:p w14:paraId="4CE9D926"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Participate in the Welcome Wagon program.</w:t>
      </w:r>
    </w:p>
    <w:p w14:paraId="423C569A"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Com</w:t>
      </w:r>
      <w:r w:rsidR="0099256C" w:rsidRPr="00FB39BF">
        <w:rPr>
          <w:rFonts w:ascii="Calibri" w:hAnsi="Calibri"/>
          <w:sz w:val="24"/>
          <w:szCs w:val="22"/>
        </w:rPr>
        <w:t xml:space="preserve">munity surveys </w:t>
      </w:r>
    </w:p>
    <w:p w14:paraId="1FD33CF2" w14:textId="77777777" w:rsidR="00D93983" w:rsidRPr="00FB39BF" w:rsidRDefault="00D93983" w:rsidP="003D234B">
      <w:pPr>
        <w:pStyle w:val="ListParagraph"/>
        <w:widowControl/>
        <w:numPr>
          <w:ilvl w:val="0"/>
          <w:numId w:val="1"/>
        </w:numPr>
        <w:autoSpaceDE/>
        <w:autoSpaceDN/>
        <w:adjustRightInd/>
        <w:spacing w:after="200" w:line="276" w:lineRule="auto"/>
        <w:contextualSpacing/>
        <w:rPr>
          <w:rFonts w:ascii="Calibri" w:hAnsi="Calibri"/>
          <w:sz w:val="24"/>
          <w:szCs w:val="22"/>
        </w:rPr>
      </w:pPr>
      <w:r w:rsidRPr="00FB39BF">
        <w:rPr>
          <w:rFonts w:ascii="Calibri" w:hAnsi="Calibri"/>
          <w:sz w:val="24"/>
          <w:szCs w:val="22"/>
        </w:rPr>
        <w:t>Have church members profile or describe the needs of their extended family as well as family, friends, coworkers, or neighbors (but with no names given.)</w:t>
      </w:r>
    </w:p>
    <w:p w14:paraId="05D5D214" w14:textId="77777777" w:rsidR="00D93983" w:rsidRPr="00FB39BF" w:rsidRDefault="00D93983" w:rsidP="00D93983">
      <w:pPr>
        <w:pStyle w:val="Level1"/>
        <w:tabs>
          <w:tab w:val="left" w:pos="-1440"/>
        </w:tabs>
        <w:ind w:left="0"/>
        <w:rPr>
          <w:rFonts w:ascii="Calibri" w:hAnsi="Calibri"/>
          <w:sz w:val="24"/>
          <w:szCs w:val="22"/>
        </w:rPr>
      </w:pPr>
      <w:r w:rsidRPr="00FB39BF">
        <w:rPr>
          <w:rFonts w:ascii="Calibri" w:hAnsi="Calibri"/>
          <w:sz w:val="24"/>
          <w:szCs w:val="22"/>
        </w:rPr>
        <w:t xml:space="preserve">After you collect enough information, analyze it and honestly consider the potential resources in your church and community. Then decide what programs and ministries you can realistically implement in the community and church. </w:t>
      </w:r>
    </w:p>
    <w:p w14:paraId="76E90BA6" w14:textId="77777777" w:rsidR="00D93983" w:rsidRDefault="00D93983" w:rsidP="00D93983">
      <w:pPr>
        <w:pStyle w:val="Level1"/>
        <w:tabs>
          <w:tab w:val="left" w:pos="-1440"/>
        </w:tabs>
        <w:ind w:left="0"/>
        <w:rPr>
          <w:rFonts w:ascii="Calibri" w:hAnsi="Calibri"/>
          <w:sz w:val="22"/>
          <w:szCs w:val="22"/>
        </w:rPr>
      </w:pPr>
    </w:p>
    <w:p w14:paraId="6570DCF5" w14:textId="77777777" w:rsidR="00D93983" w:rsidRPr="00D93983" w:rsidRDefault="00D93983" w:rsidP="00D93983">
      <w:pPr>
        <w:pStyle w:val="Level1"/>
        <w:tabs>
          <w:tab w:val="left" w:pos="-1440"/>
        </w:tabs>
        <w:ind w:left="0"/>
        <w:rPr>
          <w:rFonts w:ascii="Calibri" w:hAnsi="Calibri"/>
          <w:sz w:val="22"/>
          <w:szCs w:val="22"/>
        </w:rPr>
      </w:pPr>
    </w:p>
    <w:p w14:paraId="35D9945F" w14:textId="77777777" w:rsidR="00D93983" w:rsidRPr="004C106D" w:rsidRDefault="00D93983" w:rsidP="00D93983">
      <w:pPr>
        <w:pStyle w:val="Heading1"/>
        <w:jc w:val="left"/>
        <w:rPr>
          <w:rFonts w:ascii="Calibri" w:hAnsi="Calibri"/>
          <w:color w:val="31849B"/>
          <w:sz w:val="24"/>
          <w:szCs w:val="22"/>
        </w:rPr>
      </w:pPr>
      <w:r w:rsidRPr="004C106D">
        <w:rPr>
          <w:rFonts w:ascii="Calibri" w:hAnsi="Calibri"/>
          <w:color w:val="31849B"/>
          <w:sz w:val="24"/>
          <w:szCs w:val="22"/>
        </w:rPr>
        <w:t>Community Programs and Ministries</w:t>
      </w:r>
    </w:p>
    <w:p w14:paraId="771DD387" w14:textId="77777777" w:rsidR="00D93983" w:rsidRPr="00FB39BF" w:rsidRDefault="00D93983" w:rsidP="00D93983">
      <w:pPr>
        <w:rPr>
          <w:rFonts w:ascii="Calibri" w:hAnsi="Calibri"/>
          <w:sz w:val="24"/>
          <w:szCs w:val="22"/>
        </w:rPr>
      </w:pPr>
      <w:r w:rsidRPr="00FB39BF">
        <w:rPr>
          <w:rFonts w:ascii="Calibri" w:hAnsi="Calibri" w:cs="Estrangelo Edessa"/>
          <w:sz w:val="24"/>
          <w:szCs w:val="22"/>
        </w:rPr>
        <w:t>T</w:t>
      </w:r>
      <w:r w:rsidRPr="00FB39BF">
        <w:rPr>
          <w:rFonts w:ascii="Calibri" w:hAnsi="Calibri"/>
          <w:sz w:val="24"/>
          <w:szCs w:val="22"/>
        </w:rPr>
        <w:t>here are many ways to meet the needs of the people in our community. The list would be as varied as the people in our community and the people available to lead seminars and programs. Some of the common outreach programs we may think of include:</w:t>
      </w:r>
    </w:p>
    <w:p w14:paraId="4E48EC23" w14:textId="77777777" w:rsidR="00D93983" w:rsidRPr="00FB39BF" w:rsidRDefault="00D93983" w:rsidP="00D93983">
      <w:pPr>
        <w:rPr>
          <w:rFonts w:ascii="Calibri" w:hAnsi="Calibri"/>
          <w:sz w:val="24"/>
          <w:szCs w:val="22"/>
        </w:rPr>
      </w:pPr>
    </w:p>
    <w:p w14:paraId="00692CC8" w14:textId="060EBAE3" w:rsidR="00D93983" w:rsidRPr="00FB39BF" w:rsidRDefault="00D93983" w:rsidP="00FB39BF">
      <w:pPr>
        <w:pStyle w:val="IntenseQuote"/>
        <w:rPr>
          <w:rFonts w:ascii="Calibri" w:hAnsi="Calibri"/>
          <w:sz w:val="24"/>
        </w:rPr>
      </w:pPr>
      <w:r w:rsidRPr="00FB39BF">
        <w:rPr>
          <w:rFonts w:ascii="Calibri" w:hAnsi="Calibri"/>
          <w:sz w:val="24"/>
        </w:rPr>
        <w:lastRenderedPageBreak/>
        <w:t xml:space="preserve">In Madras, the South India Union, a few women have set a goal for themselves, to enter every hut to assess living conditions and to teach about cleanliness and proper diet, sharing God’s love and even supplying some with basic food </w:t>
      </w:r>
      <w:r w:rsidR="009000F9">
        <w:rPr>
          <w:rFonts w:ascii="Calibri" w:hAnsi="Calibri"/>
          <w:sz w:val="24"/>
        </w:rPr>
        <w:t>items.</w:t>
      </w:r>
      <w:r w:rsidR="009000F9" w:rsidRPr="00FB39BF">
        <w:rPr>
          <w:rFonts w:ascii="Calibri" w:hAnsi="Calibri"/>
          <w:sz w:val="24"/>
        </w:rPr>
        <w:t xml:space="preserve"> —</w:t>
      </w:r>
      <w:r w:rsidRPr="00FB39BF">
        <w:rPr>
          <w:rFonts w:ascii="Calibri" w:hAnsi="Calibri"/>
          <w:sz w:val="24"/>
        </w:rPr>
        <w:t xml:space="preserve">Southern Asia Division </w:t>
      </w:r>
    </w:p>
    <w:p w14:paraId="5DE7A37C" w14:textId="77777777" w:rsidR="00D93983" w:rsidRPr="00FB39BF" w:rsidRDefault="00D93983" w:rsidP="00D93983">
      <w:pPr>
        <w:rPr>
          <w:rFonts w:ascii="Calibri" w:hAnsi="Calibri"/>
          <w:sz w:val="24"/>
          <w:szCs w:val="22"/>
        </w:rPr>
      </w:pPr>
    </w:p>
    <w:p w14:paraId="1A77BA0C" w14:textId="77777777" w:rsidR="00D93983" w:rsidRPr="00FB39BF" w:rsidRDefault="00D93983" w:rsidP="00D93983">
      <w:pPr>
        <w:rPr>
          <w:rFonts w:ascii="Calibri" w:hAnsi="Calibri"/>
          <w:b/>
          <w:sz w:val="24"/>
          <w:szCs w:val="22"/>
        </w:rPr>
      </w:pPr>
      <w:r w:rsidRPr="00FB39BF">
        <w:rPr>
          <w:rFonts w:ascii="Calibri" w:hAnsi="Calibri"/>
          <w:b/>
          <w:sz w:val="24"/>
          <w:szCs w:val="22"/>
        </w:rPr>
        <w:t>Health seminars</w:t>
      </w:r>
    </w:p>
    <w:p w14:paraId="7E2912BB"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Cooking and nutrition schools</w:t>
      </w:r>
    </w:p>
    <w:p w14:paraId="08C08EDE"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Stress seminars</w:t>
      </w:r>
    </w:p>
    <w:p w14:paraId="5E3582BC"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Disease prevention</w:t>
      </w:r>
    </w:p>
    <w:p w14:paraId="45E546F4"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 xml:space="preserve">Stop smoking programs </w:t>
      </w:r>
    </w:p>
    <w:p w14:paraId="07DFE49F"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Weight control</w:t>
      </w:r>
    </w:p>
    <w:p w14:paraId="33526368"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Community sanitation</w:t>
      </w:r>
    </w:p>
    <w:p w14:paraId="7ABC56BB"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Heart health</w:t>
      </w:r>
    </w:p>
    <w:p w14:paraId="26584EDA"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AIDS prevention and caregiving</w:t>
      </w:r>
    </w:p>
    <w:p w14:paraId="24D5D20C"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Childhood diseases</w:t>
      </w:r>
    </w:p>
    <w:p w14:paraId="39E7C976" w14:textId="77777777" w:rsidR="00D93983" w:rsidRPr="00FB39BF" w:rsidRDefault="00D93983" w:rsidP="003D234B">
      <w:pPr>
        <w:pStyle w:val="ListParagraph"/>
        <w:widowControl/>
        <w:numPr>
          <w:ilvl w:val="0"/>
          <w:numId w:val="3"/>
        </w:numPr>
        <w:autoSpaceDE/>
        <w:autoSpaceDN/>
        <w:adjustRightInd/>
        <w:spacing w:after="200" w:line="276" w:lineRule="auto"/>
        <w:contextualSpacing/>
        <w:rPr>
          <w:rFonts w:ascii="Calibri" w:hAnsi="Calibri"/>
          <w:sz w:val="24"/>
          <w:szCs w:val="22"/>
        </w:rPr>
      </w:pPr>
      <w:r w:rsidRPr="00FB39BF">
        <w:rPr>
          <w:rFonts w:ascii="Calibri" w:hAnsi="Calibri"/>
          <w:sz w:val="24"/>
          <w:szCs w:val="22"/>
        </w:rPr>
        <w:t>Women’s health concerns such as breast cancer, osteoporosis, or reproductive health.</w:t>
      </w:r>
    </w:p>
    <w:p w14:paraId="0C288910" w14:textId="77777777" w:rsidR="00D93983" w:rsidRPr="00FB39BF" w:rsidRDefault="00D93983" w:rsidP="00D93983">
      <w:pPr>
        <w:rPr>
          <w:rFonts w:ascii="Calibri" w:hAnsi="Calibri"/>
          <w:b/>
          <w:sz w:val="24"/>
          <w:szCs w:val="22"/>
        </w:rPr>
      </w:pPr>
      <w:r w:rsidRPr="00FB39BF">
        <w:rPr>
          <w:rFonts w:ascii="Calibri" w:hAnsi="Calibri"/>
          <w:b/>
          <w:sz w:val="24"/>
          <w:szCs w:val="22"/>
        </w:rPr>
        <w:t xml:space="preserve">Other seminars could cover topics such as </w:t>
      </w:r>
    </w:p>
    <w:p w14:paraId="0A1EF273" w14:textId="77777777" w:rsidR="00D93983" w:rsidRPr="00FB39BF" w:rsidRDefault="00D93983" w:rsidP="003D234B">
      <w:pPr>
        <w:pStyle w:val="ListParagraph"/>
        <w:widowControl/>
        <w:numPr>
          <w:ilvl w:val="0"/>
          <w:numId w:val="4"/>
        </w:numPr>
        <w:autoSpaceDE/>
        <w:autoSpaceDN/>
        <w:adjustRightInd/>
        <w:spacing w:after="200" w:line="276" w:lineRule="auto"/>
        <w:contextualSpacing/>
        <w:rPr>
          <w:rFonts w:ascii="Calibri" w:hAnsi="Calibri"/>
          <w:sz w:val="24"/>
          <w:szCs w:val="22"/>
        </w:rPr>
      </w:pPr>
      <w:r w:rsidRPr="00FB39BF">
        <w:rPr>
          <w:rFonts w:ascii="Calibri" w:hAnsi="Calibri"/>
          <w:sz w:val="24"/>
          <w:szCs w:val="22"/>
        </w:rPr>
        <w:t>Aging</w:t>
      </w:r>
    </w:p>
    <w:p w14:paraId="6047CBC4" w14:textId="77777777" w:rsidR="00D93983" w:rsidRPr="00FB39BF" w:rsidRDefault="00D93983" w:rsidP="003D234B">
      <w:pPr>
        <w:pStyle w:val="ListParagraph"/>
        <w:widowControl/>
        <w:numPr>
          <w:ilvl w:val="0"/>
          <w:numId w:val="4"/>
        </w:numPr>
        <w:autoSpaceDE/>
        <w:autoSpaceDN/>
        <w:adjustRightInd/>
        <w:spacing w:after="200" w:line="276" w:lineRule="auto"/>
        <w:contextualSpacing/>
        <w:rPr>
          <w:rFonts w:ascii="Calibri" w:hAnsi="Calibri"/>
          <w:sz w:val="24"/>
          <w:szCs w:val="22"/>
        </w:rPr>
      </w:pPr>
      <w:r w:rsidRPr="00FB39BF">
        <w:rPr>
          <w:rFonts w:ascii="Calibri" w:hAnsi="Calibri"/>
          <w:sz w:val="24"/>
          <w:szCs w:val="22"/>
        </w:rPr>
        <w:t>Mental health</w:t>
      </w:r>
    </w:p>
    <w:p w14:paraId="3D60FB90" w14:textId="77777777" w:rsidR="00D93983" w:rsidRPr="00FB39BF" w:rsidRDefault="00D93983" w:rsidP="003D234B">
      <w:pPr>
        <w:pStyle w:val="ListParagraph"/>
        <w:widowControl/>
        <w:numPr>
          <w:ilvl w:val="0"/>
          <w:numId w:val="4"/>
        </w:numPr>
        <w:autoSpaceDE/>
        <w:autoSpaceDN/>
        <w:adjustRightInd/>
        <w:spacing w:after="200" w:line="276" w:lineRule="auto"/>
        <w:contextualSpacing/>
        <w:rPr>
          <w:rFonts w:ascii="Calibri" w:hAnsi="Calibri"/>
          <w:sz w:val="24"/>
          <w:szCs w:val="22"/>
        </w:rPr>
      </w:pPr>
      <w:r w:rsidRPr="00FB39BF">
        <w:rPr>
          <w:rFonts w:ascii="Calibri" w:hAnsi="Calibri"/>
          <w:sz w:val="24"/>
          <w:szCs w:val="22"/>
        </w:rPr>
        <w:t>Depression and suicide</w:t>
      </w:r>
    </w:p>
    <w:p w14:paraId="4C9FA997" w14:textId="77777777" w:rsidR="00D93983" w:rsidRPr="00FB39BF" w:rsidRDefault="00D93983" w:rsidP="003D234B">
      <w:pPr>
        <w:pStyle w:val="ListParagraph"/>
        <w:widowControl/>
        <w:numPr>
          <w:ilvl w:val="0"/>
          <w:numId w:val="4"/>
        </w:numPr>
        <w:autoSpaceDE/>
        <w:autoSpaceDN/>
        <w:adjustRightInd/>
        <w:spacing w:after="200" w:line="276" w:lineRule="auto"/>
        <w:contextualSpacing/>
        <w:rPr>
          <w:rFonts w:ascii="Calibri" w:hAnsi="Calibri"/>
          <w:sz w:val="24"/>
          <w:szCs w:val="22"/>
        </w:rPr>
      </w:pPr>
      <w:r w:rsidRPr="00FB39BF">
        <w:rPr>
          <w:rFonts w:ascii="Calibri" w:hAnsi="Calibri"/>
          <w:sz w:val="24"/>
          <w:szCs w:val="22"/>
        </w:rPr>
        <w:t>Grief recovery</w:t>
      </w:r>
    </w:p>
    <w:p w14:paraId="2439DD60" w14:textId="77777777" w:rsidR="00D93983" w:rsidRPr="00FB39BF" w:rsidRDefault="00D93983" w:rsidP="003D234B">
      <w:pPr>
        <w:pStyle w:val="ListParagraph"/>
        <w:widowControl/>
        <w:numPr>
          <w:ilvl w:val="0"/>
          <w:numId w:val="4"/>
        </w:numPr>
        <w:autoSpaceDE/>
        <w:autoSpaceDN/>
        <w:adjustRightInd/>
        <w:spacing w:after="200" w:line="276" w:lineRule="auto"/>
        <w:contextualSpacing/>
        <w:rPr>
          <w:rFonts w:ascii="Calibri" w:hAnsi="Calibri"/>
          <w:sz w:val="24"/>
          <w:szCs w:val="22"/>
        </w:rPr>
      </w:pPr>
      <w:r w:rsidRPr="00FB39BF">
        <w:rPr>
          <w:rFonts w:ascii="Calibri" w:hAnsi="Calibri"/>
          <w:sz w:val="24"/>
          <w:szCs w:val="22"/>
        </w:rPr>
        <w:t>Divorce support</w:t>
      </w:r>
    </w:p>
    <w:p w14:paraId="5AEE6558" w14:textId="77777777" w:rsidR="00D93983" w:rsidRPr="00FB39BF" w:rsidRDefault="00D93983" w:rsidP="003D234B">
      <w:pPr>
        <w:pStyle w:val="ListParagraph"/>
        <w:widowControl/>
        <w:numPr>
          <w:ilvl w:val="0"/>
          <w:numId w:val="4"/>
        </w:numPr>
        <w:autoSpaceDE/>
        <w:autoSpaceDN/>
        <w:adjustRightInd/>
        <w:spacing w:after="200" w:line="276" w:lineRule="auto"/>
        <w:contextualSpacing/>
        <w:rPr>
          <w:rFonts w:ascii="Calibri" w:hAnsi="Calibri"/>
          <w:sz w:val="24"/>
          <w:szCs w:val="22"/>
        </w:rPr>
      </w:pPr>
      <w:r w:rsidRPr="00FB39BF">
        <w:rPr>
          <w:rFonts w:ascii="Calibri" w:hAnsi="Calibri"/>
          <w:sz w:val="24"/>
          <w:szCs w:val="22"/>
        </w:rPr>
        <w:t>Growing up in a family with alcoholism, abuse or other trauma</w:t>
      </w:r>
    </w:p>
    <w:p w14:paraId="06B2C706" w14:textId="77777777" w:rsidR="00D93983" w:rsidRPr="00FB39BF" w:rsidRDefault="00D93983" w:rsidP="003D234B">
      <w:pPr>
        <w:pStyle w:val="ListParagraph"/>
        <w:widowControl/>
        <w:numPr>
          <w:ilvl w:val="0"/>
          <w:numId w:val="4"/>
        </w:numPr>
        <w:autoSpaceDE/>
        <w:autoSpaceDN/>
        <w:adjustRightInd/>
        <w:spacing w:after="200" w:line="276" w:lineRule="auto"/>
        <w:contextualSpacing/>
        <w:rPr>
          <w:rFonts w:ascii="Calibri" w:hAnsi="Calibri"/>
          <w:sz w:val="24"/>
          <w:szCs w:val="22"/>
        </w:rPr>
      </w:pPr>
      <w:r w:rsidRPr="00FB39BF">
        <w:rPr>
          <w:rFonts w:ascii="Calibri" w:hAnsi="Calibri"/>
          <w:sz w:val="24"/>
          <w:szCs w:val="22"/>
        </w:rPr>
        <w:t>Self-esteem</w:t>
      </w:r>
    </w:p>
    <w:p w14:paraId="1389F3CB" w14:textId="77777777" w:rsidR="00D93983" w:rsidRPr="00FB39BF" w:rsidRDefault="00D93983" w:rsidP="00D93983">
      <w:pPr>
        <w:rPr>
          <w:rFonts w:ascii="Calibri" w:hAnsi="Calibri"/>
          <w:b/>
          <w:sz w:val="24"/>
          <w:szCs w:val="22"/>
        </w:rPr>
      </w:pPr>
      <w:r w:rsidRPr="00FB39BF">
        <w:rPr>
          <w:rFonts w:ascii="Calibri" w:hAnsi="Calibri"/>
          <w:b/>
          <w:sz w:val="24"/>
          <w:szCs w:val="22"/>
        </w:rPr>
        <w:t>Family matter seminars</w:t>
      </w:r>
    </w:p>
    <w:p w14:paraId="2E5A7895" w14:textId="77777777" w:rsidR="00D93983" w:rsidRPr="00FB39BF" w:rsidRDefault="00D93983" w:rsidP="003D234B">
      <w:pPr>
        <w:pStyle w:val="ListParagraph"/>
        <w:widowControl/>
        <w:numPr>
          <w:ilvl w:val="0"/>
          <w:numId w:val="5"/>
        </w:numPr>
        <w:autoSpaceDE/>
        <w:autoSpaceDN/>
        <w:adjustRightInd/>
        <w:spacing w:after="200" w:line="276" w:lineRule="auto"/>
        <w:contextualSpacing/>
        <w:rPr>
          <w:rFonts w:ascii="Calibri" w:hAnsi="Calibri"/>
          <w:sz w:val="24"/>
          <w:szCs w:val="22"/>
        </w:rPr>
      </w:pPr>
      <w:r w:rsidRPr="00FB39BF">
        <w:rPr>
          <w:rFonts w:ascii="Calibri" w:hAnsi="Calibri"/>
          <w:sz w:val="24"/>
          <w:szCs w:val="22"/>
        </w:rPr>
        <w:t>Child abuse</w:t>
      </w:r>
    </w:p>
    <w:p w14:paraId="5FD0AAB1" w14:textId="77777777" w:rsidR="00D93983" w:rsidRPr="00FB39BF" w:rsidRDefault="00D93983" w:rsidP="003D234B">
      <w:pPr>
        <w:pStyle w:val="ListParagraph"/>
        <w:widowControl/>
        <w:numPr>
          <w:ilvl w:val="0"/>
          <w:numId w:val="5"/>
        </w:numPr>
        <w:autoSpaceDE/>
        <w:autoSpaceDN/>
        <w:adjustRightInd/>
        <w:spacing w:after="200" w:line="276" w:lineRule="auto"/>
        <w:contextualSpacing/>
        <w:rPr>
          <w:rFonts w:ascii="Calibri" w:hAnsi="Calibri"/>
          <w:sz w:val="24"/>
          <w:szCs w:val="22"/>
        </w:rPr>
      </w:pPr>
      <w:r w:rsidRPr="00FB39BF">
        <w:rPr>
          <w:rFonts w:ascii="Calibri" w:hAnsi="Calibri"/>
          <w:sz w:val="24"/>
          <w:szCs w:val="22"/>
        </w:rPr>
        <w:t>Step families</w:t>
      </w:r>
    </w:p>
    <w:p w14:paraId="63313BD7" w14:textId="77777777" w:rsidR="00D93983" w:rsidRPr="00FB39BF" w:rsidRDefault="00D93983" w:rsidP="003D234B">
      <w:pPr>
        <w:pStyle w:val="ListParagraph"/>
        <w:widowControl/>
        <w:numPr>
          <w:ilvl w:val="0"/>
          <w:numId w:val="5"/>
        </w:numPr>
        <w:autoSpaceDE/>
        <w:autoSpaceDN/>
        <w:adjustRightInd/>
        <w:spacing w:after="200" w:line="276" w:lineRule="auto"/>
        <w:contextualSpacing/>
        <w:rPr>
          <w:rFonts w:ascii="Calibri" w:hAnsi="Calibri"/>
          <w:sz w:val="24"/>
          <w:szCs w:val="22"/>
        </w:rPr>
      </w:pPr>
      <w:r w:rsidRPr="00FB39BF">
        <w:rPr>
          <w:rFonts w:ascii="Calibri" w:hAnsi="Calibri"/>
          <w:sz w:val="24"/>
          <w:szCs w:val="22"/>
        </w:rPr>
        <w:t>Single parenting</w:t>
      </w:r>
    </w:p>
    <w:p w14:paraId="72D18463" w14:textId="77777777" w:rsidR="00D93983" w:rsidRPr="00FB39BF" w:rsidRDefault="00D93983" w:rsidP="003D234B">
      <w:pPr>
        <w:pStyle w:val="ListParagraph"/>
        <w:widowControl/>
        <w:numPr>
          <w:ilvl w:val="0"/>
          <w:numId w:val="5"/>
        </w:numPr>
        <w:autoSpaceDE/>
        <w:autoSpaceDN/>
        <w:adjustRightInd/>
        <w:spacing w:after="200" w:line="276" w:lineRule="auto"/>
        <w:contextualSpacing/>
        <w:rPr>
          <w:rFonts w:ascii="Calibri" w:hAnsi="Calibri"/>
          <w:sz w:val="24"/>
          <w:szCs w:val="22"/>
        </w:rPr>
      </w:pPr>
      <w:r w:rsidRPr="00FB39BF">
        <w:rPr>
          <w:rFonts w:ascii="Calibri" w:hAnsi="Calibri"/>
          <w:sz w:val="24"/>
          <w:szCs w:val="22"/>
        </w:rPr>
        <w:t>Marriage enrichment</w:t>
      </w:r>
    </w:p>
    <w:p w14:paraId="6AD0CFA2" w14:textId="77777777" w:rsidR="00D93983" w:rsidRPr="00FB39BF" w:rsidRDefault="00D93983" w:rsidP="003D234B">
      <w:pPr>
        <w:pStyle w:val="ListParagraph"/>
        <w:widowControl/>
        <w:numPr>
          <w:ilvl w:val="0"/>
          <w:numId w:val="5"/>
        </w:numPr>
        <w:autoSpaceDE/>
        <w:autoSpaceDN/>
        <w:adjustRightInd/>
        <w:spacing w:after="200" w:line="276" w:lineRule="auto"/>
        <w:contextualSpacing/>
        <w:rPr>
          <w:rFonts w:ascii="Calibri" w:hAnsi="Calibri"/>
          <w:sz w:val="24"/>
          <w:szCs w:val="22"/>
        </w:rPr>
      </w:pPr>
      <w:r w:rsidRPr="00FB39BF">
        <w:rPr>
          <w:rFonts w:ascii="Calibri" w:hAnsi="Calibri"/>
          <w:sz w:val="24"/>
          <w:szCs w:val="22"/>
        </w:rPr>
        <w:t>Pre-marriage classes</w:t>
      </w:r>
    </w:p>
    <w:p w14:paraId="67BA7BDA" w14:textId="77777777" w:rsidR="00D93983" w:rsidRPr="00FB39BF" w:rsidRDefault="00D93983" w:rsidP="003D234B">
      <w:pPr>
        <w:pStyle w:val="ListParagraph"/>
        <w:widowControl/>
        <w:numPr>
          <w:ilvl w:val="0"/>
          <w:numId w:val="5"/>
        </w:numPr>
        <w:tabs>
          <w:tab w:val="left" w:pos="-1440"/>
        </w:tabs>
        <w:autoSpaceDE/>
        <w:autoSpaceDN/>
        <w:adjustRightInd/>
        <w:spacing w:after="200" w:line="276" w:lineRule="auto"/>
        <w:contextualSpacing/>
        <w:rPr>
          <w:rFonts w:ascii="Calibri" w:hAnsi="Calibri"/>
          <w:sz w:val="24"/>
          <w:szCs w:val="22"/>
        </w:rPr>
      </w:pPr>
      <w:r w:rsidRPr="00FB39BF">
        <w:rPr>
          <w:rFonts w:ascii="Calibri" w:hAnsi="Calibri"/>
          <w:sz w:val="24"/>
          <w:szCs w:val="22"/>
        </w:rPr>
        <w:t>Discipline</w:t>
      </w:r>
    </w:p>
    <w:p w14:paraId="782E39BA" w14:textId="77777777" w:rsidR="00D93983" w:rsidRPr="00FB39BF" w:rsidRDefault="00D93983" w:rsidP="003D234B">
      <w:pPr>
        <w:pStyle w:val="ListParagraph"/>
        <w:widowControl/>
        <w:numPr>
          <w:ilvl w:val="0"/>
          <w:numId w:val="5"/>
        </w:numPr>
        <w:tabs>
          <w:tab w:val="left" w:pos="-1440"/>
        </w:tabs>
        <w:autoSpaceDE/>
        <w:autoSpaceDN/>
        <w:adjustRightInd/>
        <w:spacing w:after="200" w:line="276" w:lineRule="auto"/>
        <w:contextualSpacing/>
        <w:rPr>
          <w:rFonts w:ascii="Calibri" w:hAnsi="Calibri"/>
          <w:sz w:val="24"/>
          <w:szCs w:val="22"/>
        </w:rPr>
      </w:pPr>
      <w:r w:rsidRPr="00FB39BF">
        <w:rPr>
          <w:rFonts w:ascii="Calibri" w:hAnsi="Calibri"/>
          <w:sz w:val="24"/>
          <w:szCs w:val="22"/>
        </w:rPr>
        <w:t>Teen challenges</w:t>
      </w:r>
    </w:p>
    <w:p w14:paraId="2069851D" w14:textId="77777777" w:rsidR="00D93983" w:rsidRPr="004C106D" w:rsidRDefault="00D93983" w:rsidP="004C106D">
      <w:pPr>
        <w:widowControl/>
        <w:tabs>
          <w:tab w:val="left" w:pos="-1440"/>
        </w:tabs>
        <w:autoSpaceDE/>
        <w:autoSpaceDN/>
        <w:adjustRightInd/>
        <w:spacing w:after="200" w:line="276" w:lineRule="auto"/>
        <w:ind w:left="360"/>
        <w:contextualSpacing/>
        <w:rPr>
          <w:rFonts w:ascii="Calibri" w:hAnsi="Calibri"/>
          <w:sz w:val="24"/>
          <w:szCs w:val="22"/>
        </w:rPr>
      </w:pPr>
    </w:p>
    <w:p w14:paraId="0B247CC9" w14:textId="77777777" w:rsidR="00D93983" w:rsidRPr="00FB39BF" w:rsidRDefault="00D93983" w:rsidP="00D93983">
      <w:pPr>
        <w:pStyle w:val="IntenseQuote"/>
        <w:rPr>
          <w:rFonts w:ascii="Calibri" w:hAnsi="Calibri"/>
          <w:sz w:val="24"/>
        </w:rPr>
      </w:pPr>
      <w:r w:rsidRPr="00FB39BF">
        <w:rPr>
          <w:rFonts w:ascii="Calibri" w:hAnsi="Calibri"/>
          <w:sz w:val="24"/>
        </w:rPr>
        <w:lastRenderedPageBreak/>
        <w:t xml:space="preserve">Women’s Ministries has established six sewing centers in Pakistan with the help of some additional funds from ADRA. In addition, they have been holding seminars on health, education, spiritual growth, poverty, etc. </w:t>
      </w:r>
    </w:p>
    <w:p w14:paraId="11D3D6EE" w14:textId="77777777" w:rsidR="00D93983" w:rsidRPr="00D93983" w:rsidRDefault="00D93983" w:rsidP="00D93983">
      <w:pPr>
        <w:rPr>
          <w:rFonts w:ascii="Calibri" w:hAnsi="Calibri"/>
          <w:sz w:val="22"/>
          <w:szCs w:val="22"/>
        </w:rPr>
      </w:pPr>
    </w:p>
    <w:p w14:paraId="06E92CE0" w14:textId="77777777" w:rsidR="00D93983" w:rsidRPr="00FB39BF" w:rsidRDefault="00D93983" w:rsidP="00D93983">
      <w:pPr>
        <w:rPr>
          <w:rFonts w:ascii="Calibri" w:hAnsi="Calibri"/>
          <w:b/>
          <w:sz w:val="24"/>
          <w:szCs w:val="22"/>
        </w:rPr>
      </w:pPr>
      <w:r w:rsidRPr="00FB39BF">
        <w:rPr>
          <w:rFonts w:ascii="Calibri" w:hAnsi="Calibri"/>
          <w:b/>
          <w:sz w:val="24"/>
          <w:szCs w:val="22"/>
        </w:rPr>
        <w:t>Self-help seminars</w:t>
      </w:r>
    </w:p>
    <w:p w14:paraId="3A6B3AA2" w14:textId="77777777" w:rsidR="00D93983" w:rsidRPr="00FB39BF" w:rsidRDefault="00D93983" w:rsidP="003D234B">
      <w:pPr>
        <w:pStyle w:val="ListParagraph"/>
        <w:widowControl/>
        <w:numPr>
          <w:ilvl w:val="0"/>
          <w:numId w:val="6"/>
        </w:numPr>
        <w:autoSpaceDE/>
        <w:autoSpaceDN/>
        <w:adjustRightInd/>
        <w:spacing w:after="200" w:line="276" w:lineRule="auto"/>
        <w:contextualSpacing/>
        <w:rPr>
          <w:rFonts w:ascii="Calibri" w:hAnsi="Calibri"/>
          <w:sz w:val="24"/>
          <w:szCs w:val="22"/>
        </w:rPr>
      </w:pPr>
      <w:r w:rsidRPr="00FB39BF">
        <w:rPr>
          <w:rFonts w:ascii="Calibri" w:hAnsi="Calibri"/>
          <w:sz w:val="24"/>
          <w:szCs w:val="22"/>
        </w:rPr>
        <w:t>Financial management</w:t>
      </w:r>
    </w:p>
    <w:p w14:paraId="3EB5279A" w14:textId="77777777" w:rsidR="00D93983" w:rsidRPr="00FB39BF" w:rsidRDefault="00D93983" w:rsidP="003D234B">
      <w:pPr>
        <w:pStyle w:val="ListParagraph"/>
        <w:widowControl/>
        <w:numPr>
          <w:ilvl w:val="0"/>
          <w:numId w:val="6"/>
        </w:numPr>
        <w:autoSpaceDE/>
        <w:autoSpaceDN/>
        <w:adjustRightInd/>
        <w:spacing w:after="200" w:line="276" w:lineRule="auto"/>
        <w:contextualSpacing/>
        <w:rPr>
          <w:rFonts w:ascii="Calibri" w:hAnsi="Calibri"/>
          <w:sz w:val="24"/>
          <w:szCs w:val="22"/>
        </w:rPr>
      </w:pPr>
      <w:r w:rsidRPr="00FB39BF">
        <w:rPr>
          <w:rFonts w:ascii="Calibri" w:hAnsi="Calibri"/>
          <w:sz w:val="24"/>
          <w:szCs w:val="22"/>
        </w:rPr>
        <w:t>How to pray</w:t>
      </w:r>
    </w:p>
    <w:p w14:paraId="46BD151D" w14:textId="77777777" w:rsidR="00D93983" w:rsidRPr="00FB39BF" w:rsidRDefault="00D93983" w:rsidP="003D234B">
      <w:pPr>
        <w:pStyle w:val="ListParagraph"/>
        <w:widowControl/>
        <w:numPr>
          <w:ilvl w:val="0"/>
          <w:numId w:val="6"/>
        </w:numPr>
        <w:autoSpaceDE/>
        <w:autoSpaceDN/>
        <w:adjustRightInd/>
        <w:spacing w:after="200" w:line="276" w:lineRule="auto"/>
        <w:contextualSpacing/>
        <w:rPr>
          <w:rFonts w:ascii="Calibri" w:hAnsi="Calibri"/>
          <w:sz w:val="24"/>
          <w:szCs w:val="22"/>
        </w:rPr>
      </w:pPr>
      <w:r w:rsidRPr="00FB39BF">
        <w:rPr>
          <w:rFonts w:ascii="Calibri" w:hAnsi="Calibri"/>
          <w:sz w:val="24"/>
          <w:szCs w:val="22"/>
        </w:rPr>
        <w:t>Time management</w:t>
      </w:r>
    </w:p>
    <w:p w14:paraId="5EDFCF07" w14:textId="77777777" w:rsidR="00D93983" w:rsidRPr="00FB39BF" w:rsidRDefault="00D93983" w:rsidP="003D234B">
      <w:pPr>
        <w:pStyle w:val="ListParagraph"/>
        <w:widowControl/>
        <w:numPr>
          <w:ilvl w:val="0"/>
          <w:numId w:val="6"/>
        </w:numPr>
        <w:autoSpaceDE/>
        <w:autoSpaceDN/>
        <w:adjustRightInd/>
        <w:spacing w:after="200" w:line="276" w:lineRule="auto"/>
        <w:contextualSpacing/>
        <w:rPr>
          <w:rFonts w:ascii="Calibri" w:hAnsi="Calibri"/>
          <w:sz w:val="24"/>
          <w:szCs w:val="22"/>
        </w:rPr>
      </w:pPr>
      <w:r w:rsidRPr="00FB39BF">
        <w:rPr>
          <w:rFonts w:ascii="Calibri" w:hAnsi="Calibri"/>
          <w:sz w:val="24"/>
          <w:szCs w:val="22"/>
        </w:rPr>
        <w:t>Communication</w:t>
      </w:r>
    </w:p>
    <w:p w14:paraId="4B16230C" w14:textId="77777777" w:rsidR="00D93983" w:rsidRPr="00FB39BF" w:rsidRDefault="00D93983" w:rsidP="003D234B">
      <w:pPr>
        <w:pStyle w:val="ListParagraph"/>
        <w:widowControl/>
        <w:numPr>
          <w:ilvl w:val="0"/>
          <w:numId w:val="6"/>
        </w:numPr>
        <w:autoSpaceDE/>
        <w:autoSpaceDN/>
        <w:adjustRightInd/>
        <w:spacing w:after="200" w:line="276" w:lineRule="auto"/>
        <w:contextualSpacing/>
        <w:rPr>
          <w:rFonts w:ascii="Calibri" w:hAnsi="Calibri"/>
          <w:sz w:val="24"/>
          <w:szCs w:val="22"/>
        </w:rPr>
      </w:pPr>
      <w:r w:rsidRPr="00FB39BF">
        <w:rPr>
          <w:rFonts w:ascii="Calibri" w:hAnsi="Calibri"/>
          <w:sz w:val="24"/>
          <w:szCs w:val="22"/>
        </w:rPr>
        <w:t>Second language courses</w:t>
      </w:r>
    </w:p>
    <w:p w14:paraId="2B4B6598" w14:textId="77777777" w:rsidR="00D93983" w:rsidRPr="00FB39BF" w:rsidRDefault="00D93983" w:rsidP="00D93983">
      <w:pPr>
        <w:pStyle w:val="ListParagraph"/>
        <w:widowControl/>
        <w:autoSpaceDE/>
        <w:autoSpaceDN/>
        <w:adjustRightInd/>
        <w:spacing w:after="200" w:line="276" w:lineRule="auto"/>
        <w:contextualSpacing/>
        <w:rPr>
          <w:rFonts w:ascii="Calibri" w:hAnsi="Calibri"/>
          <w:sz w:val="24"/>
          <w:szCs w:val="22"/>
        </w:rPr>
      </w:pPr>
    </w:p>
    <w:p w14:paraId="068530B8" w14:textId="77777777" w:rsidR="00D93983" w:rsidRPr="00FB39BF" w:rsidRDefault="00D93983" w:rsidP="00D93983">
      <w:pPr>
        <w:rPr>
          <w:rFonts w:ascii="Calibri" w:hAnsi="Calibri"/>
          <w:sz w:val="24"/>
          <w:szCs w:val="22"/>
        </w:rPr>
      </w:pPr>
      <w:r w:rsidRPr="00FB39BF">
        <w:rPr>
          <w:rFonts w:ascii="Calibri" w:hAnsi="Calibri"/>
          <w:sz w:val="24"/>
          <w:szCs w:val="22"/>
        </w:rPr>
        <w:t>Many other ministries might be developed to address community needs, depending on the trained personnel and resources available.</w:t>
      </w:r>
      <w:r w:rsidRPr="00FB39BF">
        <w:rPr>
          <w:rStyle w:val="FootnoteReference"/>
          <w:rFonts w:ascii="Calibri" w:hAnsi="Calibri"/>
          <w:sz w:val="24"/>
          <w:szCs w:val="22"/>
          <w:vertAlign w:val="superscript"/>
        </w:rPr>
        <w:footnoteReference w:id="2"/>
      </w:r>
    </w:p>
    <w:p w14:paraId="3EAAB4AC" w14:textId="77777777" w:rsidR="00D93983" w:rsidRPr="00FB39BF" w:rsidRDefault="00D93983" w:rsidP="00D93983">
      <w:pPr>
        <w:rPr>
          <w:rFonts w:ascii="Calibri" w:hAnsi="Calibri"/>
          <w:sz w:val="24"/>
          <w:szCs w:val="22"/>
        </w:rPr>
      </w:pPr>
    </w:p>
    <w:p w14:paraId="35E1FC4F"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Aid to adult victims of child abuse</w:t>
      </w:r>
    </w:p>
    <w:p w14:paraId="399923AA"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Establishing alternative schools or private schools</w:t>
      </w:r>
    </w:p>
    <w:p w14:paraId="42F9F6BE"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Child advocate services to represent hurting, abused, and abandoned children in the courts, in foster homes, etc.</w:t>
      </w:r>
    </w:p>
    <w:p w14:paraId="0A7BA387"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Coffee houses. Places for young people to enjoy a safe, friendly environment</w:t>
      </w:r>
    </w:p>
    <w:p w14:paraId="443D36FA"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Computer Literacy. Teaching underprivileged youth basic computer skills</w:t>
      </w:r>
    </w:p>
    <w:p w14:paraId="7B72F2DA"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Post-incarceration assistance</w:t>
      </w:r>
    </w:p>
    <w:p w14:paraId="03DB93D4"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Crisis hotlines</w:t>
      </w:r>
    </w:p>
    <w:p w14:paraId="19C2DE98"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 xml:space="preserve">Economic and community development, such as permanent housing programs, microfinance, etc. </w:t>
      </w:r>
    </w:p>
    <w:p w14:paraId="63E237FF"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Employment ministries to offer encouragement and training</w:t>
      </w:r>
    </w:p>
    <w:p w14:paraId="788B161D"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Foster homes</w:t>
      </w:r>
    </w:p>
    <w:p w14:paraId="0ADC46A2"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Health, medical, or dental clinics</w:t>
      </w:r>
    </w:p>
    <w:p w14:paraId="3F8E5E23"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International student outreach</w:t>
      </w:r>
    </w:p>
    <w:p w14:paraId="53BE41C6"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Mediation ministry designed to mediate or arbitrate legal disputes or interpersonal conflict, particularly among Christians</w:t>
      </w:r>
    </w:p>
    <w:p w14:paraId="44EE39B2"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Peer groups and guidance for mothers of preschoolers</w:t>
      </w:r>
    </w:p>
    <w:p w14:paraId="022849AB"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Night ministry designed to provide emergency shelter and meet other needs of people who roam the streets in our large cities at night</w:t>
      </w:r>
    </w:p>
    <w:p w14:paraId="5E9EDD17" w14:textId="77777777" w:rsidR="00D93983" w:rsidRPr="00FB39BF" w:rsidRDefault="00D93983" w:rsidP="003D234B">
      <w:pPr>
        <w:pStyle w:val="ListParagraph"/>
        <w:widowControl/>
        <w:numPr>
          <w:ilvl w:val="0"/>
          <w:numId w:val="7"/>
        </w:numPr>
        <w:autoSpaceDE/>
        <w:autoSpaceDN/>
        <w:adjustRightInd/>
        <w:spacing w:after="200" w:line="276" w:lineRule="auto"/>
        <w:contextualSpacing/>
        <w:rPr>
          <w:rFonts w:ascii="Calibri" w:hAnsi="Calibri"/>
          <w:sz w:val="24"/>
          <w:szCs w:val="22"/>
        </w:rPr>
      </w:pPr>
      <w:r w:rsidRPr="00FB39BF">
        <w:rPr>
          <w:rFonts w:ascii="Calibri" w:hAnsi="Calibri"/>
          <w:sz w:val="24"/>
          <w:szCs w:val="22"/>
        </w:rPr>
        <w:t>Ministry to prostitutes, offering safety, friendship and support</w:t>
      </w:r>
    </w:p>
    <w:p w14:paraId="0F94AF80" w14:textId="77777777" w:rsidR="00D93983" w:rsidRPr="00FB39BF" w:rsidRDefault="00D93983" w:rsidP="00D93983">
      <w:pPr>
        <w:rPr>
          <w:rFonts w:ascii="Calibri" w:hAnsi="Calibri"/>
          <w:sz w:val="24"/>
          <w:szCs w:val="22"/>
        </w:rPr>
      </w:pPr>
      <w:r w:rsidRPr="00FB39BF">
        <w:rPr>
          <w:rFonts w:ascii="Calibri" w:hAnsi="Calibri"/>
          <w:sz w:val="24"/>
          <w:szCs w:val="22"/>
        </w:rPr>
        <w:lastRenderedPageBreak/>
        <w:t>We need to be continually alert to the changes in our communities. We have to be creative, revising our programs to address important community needs.</w:t>
      </w:r>
    </w:p>
    <w:p w14:paraId="43EF430D" w14:textId="77777777" w:rsidR="00D93983" w:rsidRPr="00D93983" w:rsidRDefault="00D93983" w:rsidP="00D93983">
      <w:pPr>
        <w:rPr>
          <w:rFonts w:ascii="Calibri" w:hAnsi="Calibri"/>
          <w:sz w:val="22"/>
          <w:szCs w:val="22"/>
        </w:rPr>
      </w:pPr>
    </w:p>
    <w:p w14:paraId="4CEC292E" w14:textId="77777777" w:rsidR="00D93983" w:rsidRPr="004C106D" w:rsidRDefault="00D93983" w:rsidP="00D93983">
      <w:pPr>
        <w:pStyle w:val="Heading1"/>
        <w:jc w:val="left"/>
        <w:rPr>
          <w:rFonts w:ascii="Calibri" w:hAnsi="Calibri"/>
          <w:color w:val="31849B"/>
          <w:sz w:val="24"/>
          <w:szCs w:val="22"/>
        </w:rPr>
      </w:pPr>
      <w:r w:rsidRPr="004C106D">
        <w:rPr>
          <w:rFonts w:ascii="Calibri" w:hAnsi="Calibri"/>
          <w:color w:val="31849B"/>
          <w:sz w:val="24"/>
          <w:szCs w:val="22"/>
        </w:rPr>
        <w:t>Guiding principles</w:t>
      </w:r>
    </w:p>
    <w:p w14:paraId="1AF4B34A" w14:textId="77777777" w:rsidR="0099256C" w:rsidRPr="0099256C" w:rsidRDefault="0099256C" w:rsidP="0099256C"/>
    <w:p w14:paraId="388ECEBD" w14:textId="77777777" w:rsidR="00D93983" w:rsidRPr="00FB39BF" w:rsidRDefault="00D93983" w:rsidP="003D234B">
      <w:pPr>
        <w:pStyle w:val="ListParagraph"/>
        <w:widowControl/>
        <w:numPr>
          <w:ilvl w:val="0"/>
          <w:numId w:val="9"/>
        </w:numPr>
        <w:autoSpaceDE/>
        <w:autoSpaceDN/>
        <w:adjustRightInd/>
        <w:spacing w:after="200" w:line="276" w:lineRule="auto"/>
        <w:contextualSpacing/>
        <w:rPr>
          <w:rFonts w:ascii="Calibri" w:hAnsi="Calibri"/>
          <w:sz w:val="24"/>
          <w:szCs w:val="22"/>
        </w:rPr>
      </w:pPr>
      <w:r w:rsidRPr="00FB39BF">
        <w:rPr>
          <w:rFonts w:ascii="Calibri" w:hAnsi="Calibri"/>
          <w:sz w:val="24"/>
          <w:szCs w:val="22"/>
        </w:rPr>
        <w:t>As we hold seminars and meet people’s need, key principles will help us be more effective. First, since we are ambassadors for Christ, we must create within each event or ministry an atmosphere of loving concern for people. People are more important than programs or ministries.</w:t>
      </w:r>
    </w:p>
    <w:p w14:paraId="599DEC9E" w14:textId="77777777" w:rsidR="00D93983" w:rsidRPr="00FB39BF" w:rsidRDefault="00D93983" w:rsidP="00D93983">
      <w:pPr>
        <w:pStyle w:val="IntenseQuote"/>
        <w:rPr>
          <w:rFonts w:ascii="Calibri" w:hAnsi="Calibri"/>
          <w:sz w:val="24"/>
        </w:rPr>
      </w:pPr>
      <w:r w:rsidRPr="00FB39BF">
        <w:rPr>
          <w:rFonts w:ascii="Calibri" w:hAnsi="Calibri"/>
          <w:sz w:val="24"/>
        </w:rPr>
        <w:t>In our latest cooking school, we not only had the best lecturers and demonstrators we could find, we also recruited members with people skills and love for others to be hostesses and hosts at tables for eight. We trained them ahead of time in one short session. Some of them are keeping up the friendships after just six cooking sessions. It made a difference to be intentional. —Cynthia and Russell Burrill</w:t>
      </w:r>
    </w:p>
    <w:p w14:paraId="1A8B5FF0" w14:textId="77777777" w:rsidR="00D93983" w:rsidRPr="00FB39BF" w:rsidRDefault="00D93983" w:rsidP="00D93983">
      <w:pPr>
        <w:tabs>
          <w:tab w:val="left" w:pos="360"/>
        </w:tabs>
        <w:ind w:left="360" w:hanging="360"/>
        <w:rPr>
          <w:rFonts w:ascii="Calibri" w:hAnsi="Calibri"/>
          <w:sz w:val="24"/>
          <w:szCs w:val="22"/>
        </w:rPr>
      </w:pPr>
    </w:p>
    <w:p w14:paraId="6FEC3B4C" w14:textId="77777777" w:rsidR="00D93983" w:rsidRPr="00FB39BF" w:rsidRDefault="00D93983" w:rsidP="003D234B">
      <w:pPr>
        <w:pStyle w:val="ListParagraph"/>
        <w:numPr>
          <w:ilvl w:val="0"/>
          <w:numId w:val="8"/>
        </w:numPr>
        <w:tabs>
          <w:tab w:val="left" w:pos="360"/>
        </w:tabs>
        <w:ind w:left="360"/>
        <w:contextualSpacing/>
        <w:rPr>
          <w:rFonts w:ascii="Calibri" w:hAnsi="Calibri"/>
          <w:sz w:val="24"/>
          <w:szCs w:val="22"/>
        </w:rPr>
      </w:pPr>
      <w:r w:rsidRPr="00FB39BF">
        <w:rPr>
          <w:rFonts w:ascii="Calibri" w:hAnsi="Calibri"/>
          <w:sz w:val="24"/>
          <w:szCs w:val="22"/>
        </w:rPr>
        <w:t xml:space="preserve">Second, to accomplish this, bathe the seminar or ministry in prayer. Pray that the Holy Spirit will use you and guide you. Pray for those you will minister to. And take every opportunity to pray </w:t>
      </w:r>
      <w:r w:rsidRPr="00FB39BF">
        <w:rPr>
          <w:rFonts w:ascii="Calibri" w:hAnsi="Calibri"/>
          <w:i/>
          <w:iCs/>
          <w:sz w:val="24"/>
          <w:szCs w:val="22"/>
        </w:rPr>
        <w:t>with</w:t>
      </w:r>
      <w:r w:rsidRPr="00FB39BF">
        <w:rPr>
          <w:rFonts w:ascii="Calibri" w:hAnsi="Calibri"/>
          <w:sz w:val="24"/>
          <w:szCs w:val="22"/>
        </w:rPr>
        <w:t xml:space="preserve"> the participants. Schedule time also to pray individually and corporately with your associates. Recruit people in the church to pray for you, for those who will attend the seminars, and for your team of helpers. Keep the prayer support team informed about what is happening and the prayer needs.</w:t>
      </w:r>
    </w:p>
    <w:p w14:paraId="54ABCCE4" w14:textId="77777777" w:rsidR="00A95A05" w:rsidRPr="00FB39BF" w:rsidRDefault="00A95A05" w:rsidP="00A95A05">
      <w:pPr>
        <w:pStyle w:val="ListParagraph"/>
        <w:tabs>
          <w:tab w:val="left" w:pos="360"/>
        </w:tabs>
        <w:ind w:left="360"/>
        <w:contextualSpacing/>
        <w:rPr>
          <w:rFonts w:ascii="Calibri" w:hAnsi="Calibri"/>
          <w:sz w:val="24"/>
          <w:szCs w:val="22"/>
        </w:rPr>
      </w:pPr>
    </w:p>
    <w:p w14:paraId="5DE03173" w14:textId="77777777" w:rsidR="00D93983" w:rsidRPr="00FB39BF" w:rsidRDefault="00D93983" w:rsidP="003D234B">
      <w:pPr>
        <w:pStyle w:val="ListParagraph"/>
        <w:numPr>
          <w:ilvl w:val="0"/>
          <w:numId w:val="8"/>
        </w:numPr>
        <w:tabs>
          <w:tab w:val="left" w:pos="360"/>
        </w:tabs>
        <w:ind w:left="360"/>
        <w:contextualSpacing/>
        <w:rPr>
          <w:rFonts w:ascii="Calibri" w:hAnsi="Calibri"/>
          <w:sz w:val="24"/>
          <w:szCs w:val="22"/>
        </w:rPr>
      </w:pPr>
      <w:r w:rsidRPr="00FB39BF">
        <w:rPr>
          <w:rFonts w:ascii="Calibri" w:hAnsi="Calibri"/>
          <w:sz w:val="24"/>
          <w:szCs w:val="22"/>
        </w:rPr>
        <w:t xml:space="preserve">Build friendships all along the way. We must make friends with people long before they come into the church, and then continue those friendships, whether they join the church or not. We will have more people joining us and staying with us if we take the time to form lasting friendships. </w:t>
      </w:r>
    </w:p>
    <w:p w14:paraId="7CD5F4D2" w14:textId="77777777" w:rsidR="00A95A05" w:rsidRPr="00FB39BF" w:rsidRDefault="00A95A05" w:rsidP="00A95A05">
      <w:pPr>
        <w:pStyle w:val="ListParagraph"/>
        <w:rPr>
          <w:rFonts w:ascii="Calibri" w:hAnsi="Calibri"/>
          <w:sz w:val="24"/>
          <w:szCs w:val="22"/>
        </w:rPr>
      </w:pPr>
    </w:p>
    <w:p w14:paraId="371E19A5" w14:textId="77777777" w:rsidR="00D93983" w:rsidRPr="00FB39BF" w:rsidRDefault="00D93983" w:rsidP="003D234B">
      <w:pPr>
        <w:pStyle w:val="ListParagraph"/>
        <w:numPr>
          <w:ilvl w:val="0"/>
          <w:numId w:val="8"/>
        </w:numPr>
        <w:tabs>
          <w:tab w:val="left" w:pos="360"/>
        </w:tabs>
        <w:ind w:left="360"/>
        <w:contextualSpacing/>
        <w:rPr>
          <w:rFonts w:ascii="Calibri" w:hAnsi="Calibri"/>
          <w:sz w:val="24"/>
          <w:szCs w:val="22"/>
        </w:rPr>
      </w:pPr>
      <w:r w:rsidRPr="00FB39BF">
        <w:rPr>
          <w:rFonts w:ascii="Calibri" w:hAnsi="Calibri"/>
          <w:sz w:val="24"/>
          <w:szCs w:val="22"/>
        </w:rPr>
        <w:t>Be intentional in helping your members make friends. Train them ahead of time, and give them opportunities during the ministries and programs to develop friendships. Having support groups and small groups integrated into the seminars makes it easy to form strong friendships.</w:t>
      </w:r>
    </w:p>
    <w:p w14:paraId="18CAA470" w14:textId="77777777" w:rsidR="00A95A05" w:rsidRPr="00FB39BF" w:rsidRDefault="00A95A05" w:rsidP="00A95A05">
      <w:pPr>
        <w:pStyle w:val="Heading1"/>
        <w:jc w:val="left"/>
        <w:rPr>
          <w:rFonts w:ascii="Calibri" w:hAnsi="Calibri"/>
          <w:sz w:val="24"/>
          <w:szCs w:val="22"/>
        </w:rPr>
      </w:pPr>
    </w:p>
    <w:p w14:paraId="311319D5" w14:textId="77777777" w:rsidR="00A95A05" w:rsidRDefault="00A95A05" w:rsidP="00A95A05">
      <w:pPr>
        <w:pStyle w:val="Heading1"/>
        <w:jc w:val="left"/>
        <w:rPr>
          <w:rFonts w:ascii="Calibri" w:hAnsi="Calibri"/>
          <w:sz w:val="22"/>
          <w:szCs w:val="22"/>
        </w:rPr>
      </w:pPr>
    </w:p>
    <w:p w14:paraId="44D2BC3F" w14:textId="77777777" w:rsidR="00D93983" w:rsidRPr="004C106D" w:rsidRDefault="00D93983" w:rsidP="00A95A05">
      <w:pPr>
        <w:pStyle w:val="Heading1"/>
        <w:jc w:val="left"/>
        <w:rPr>
          <w:rFonts w:ascii="Calibri" w:hAnsi="Calibri"/>
          <w:color w:val="31849B"/>
          <w:sz w:val="24"/>
          <w:szCs w:val="22"/>
        </w:rPr>
      </w:pPr>
      <w:r w:rsidRPr="004C106D">
        <w:rPr>
          <w:rFonts w:ascii="Calibri" w:hAnsi="Calibri"/>
          <w:color w:val="31849B"/>
          <w:sz w:val="24"/>
          <w:szCs w:val="22"/>
        </w:rPr>
        <w:t>Follow up</w:t>
      </w:r>
    </w:p>
    <w:p w14:paraId="638C9BBE" w14:textId="77777777" w:rsidR="0099256C" w:rsidRPr="0099256C" w:rsidRDefault="0099256C" w:rsidP="0099256C"/>
    <w:p w14:paraId="243FC694" w14:textId="77777777" w:rsidR="00D93983" w:rsidRPr="00FB39BF" w:rsidRDefault="00D93983" w:rsidP="00D93983">
      <w:pPr>
        <w:rPr>
          <w:rFonts w:ascii="Calibri" w:hAnsi="Calibri"/>
          <w:sz w:val="24"/>
          <w:szCs w:val="22"/>
        </w:rPr>
      </w:pPr>
      <w:r w:rsidRPr="00FB39BF">
        <w:rPr>
          <w:rFonts w:ascii="Calibri" w:hAnsi="Calibri"/>
          <w:sz w:val="24"/>
          <w:szCs w:val="22"/>
        </w:rPr>
        <w:t>It is vital that you intentionally follow up seminars and ministry with small groups, programs, events at your church, and other seminars and ministries. We would be more effective in evangelism if we made sure that all our ministries and programs were followed up in some way. At the end of each seminar, you can tell people about the next seminars and enroll them in the activities of interest to them.</w:t>
      </w:r>
    </w:p>
    <w:p w14:paraId="3DB1ED96" w14:textId="77777777" w:rsidR="00A95A05" w:rsidRPr="00D93983" w:rsidRDefault="00A95A05" w:rsidP="00D93983">
      <w:pPr>
        <w:rPr>
          <w:rFonts w:ascii="Calibri" w:hAnsi="Calibri"/>
          <w:sz w:val="22"/>
          <w:szCs w:val="22"/>
        </w:rPr>
      </w:pPr>
    </w:p>
    <w:p w14:paraId="28D73640" w14:textId="20D37009" w:rsidR="00232D38" w:rsidRPr="00FB39BF" w:rsidRDefault="00D93983" w:rsidP="00FB39BF">
      <w:pPr>
        <w:pStyle w:val="IntenseQuote"/>
        <w:rPr>
          <w:rFonts w:ascii="Calibri" w:hAnsi="Calibri"/>
          <w:sz w:val="24"/>
        </w:rPr>
      </w:pPr>
      <w:r w:rsidRPr="00FB39BF">
        <w:rPr>
          <w:rFonts w:ascii="Calibri" w:hAnsi="Calibri"/>
          <w:sz w:val="24"/>
        </w:rPr>
        <w:t xml:space="preserve">When I taught a parenting class, I used to tell the participants that they might need a higher power to help them really love their children. That is all I said. One parent came up to me during the break and told me she had trouble loving her child. After I had talked with her a while, I found out that she was a Christian who believed in God. It was easy then to tell her about God’s love and how He would love her child through </w:t>
      </w:r>
      <w:r w:rsidR="00F969FD" w:rsidRPr="00FB39BF">
        <w:rPr>
          <w:rFonts w:ascii="Calibri" w:hAnsi="Calibri"/>
          <w:sz w:val="24"/>
        </w:rPr>
        <w:t>her</w:t>
      </w:r>
      <w:r w:rsidR="00F969FD" w:rsidRPr="00FB39BF">
        <w:rPr>
          <w:rFonts w:ascii="Calibri" w:hAnsi="Calibri"/>
          <w:b/>
          <w:bCs/>
          <w:sz w:val="24"/>
        </w:rPr>
        <w:t>.</w:t>
      </w:r>
      <w:r w:rsidR="00F969FD" w:rsidRPr="00FB39BF">
        <w:rPr>
          <w:rFonts w:ascii="Calibri" w:hAnsi="Calibri"/>
          <w:sz w:val="24"/>
        </w:rPr>
        <w:t xml:space="preserve"> —</w:t>
      </w:r>
      <w:r w:rsidRPr="00FB39BF">
        <w:rPr>
          <w:rFonts w:ascii="Calibri" w:hAnsi="Calibri"/>
          <w:sz w:val="24"/>
        </w:rPr>
        <w:t xml:space="preserve">Cynthia Burrill </w:t>
      </w:r>
    </w:p>
    <w:p w14:paraId="6348F3D0" w14:textId="77777777" w:rsidR="00A95A05" w:rsidRDefault="00A95A05" w:rsidP="00D93983">
      <w:pPr>
        <w:pStyle w:val="Heading1"/>
        <w:rPr>
          <w:rFonts w:ascii="Calibri" w:hAnsi="Calibri"/>
          <w:sz w:val="22"/>
          <w:szCs w:val="22"/>
        </w:rPr>
      </w:pPr>
    </w:p>
    <w:p w14:paraId="00BE661B" w14:textId="77777777" w:rsidR="00D93983" w:rsidRPr="004C106D" w:rsidRDefault="00D93983" w:rsidP="00A95A05">
      <w:pPr>
        <w:pStyle w:val="Heading1"/>
        <w:jc w:val="left"/>
        <w:rPr>
          <w:rFonts w:ascii="Calibri" w:hAnsi="Calibri"/>
          <w:color w:val="31849B"/>
          <w:sz w:val="24"/>
          <w:szCs w:val="22"/>
        </w:rPr>
      </w:pPr>
      <w:r w:rsidRPr="004C106D">
        <w:rPr>
          <w:rFonts w:ascii="Calibri" w:hAnsi="Calibri"/>
          <w:color w:val="31849B"/>
          <w:sz w:val="24"/>
          <w:szCs w:val="22"/>
        </w:rPr>
        <w:t>Planning a Community Program</w:t>
      </w:r>
    </w:p>
    <w:p w14:paraId="235FD0BC" w14:textId="77777777" w:rsidR="0099256C" w:rsidRPr="0099256C" w:rsidRDefault="0099256C" w:rsidP="0099256C"/>
    <w:p w14:paraId="2DD7753F" w14:textId="77777777" w:rsidR="00D93983" w:rsidRPr="009A6D4D" w:rsidRDefault="00D93983" w:rsidP="00D93983">
      <w:pPr>
        <w:rPr>
          <w:rFonts w:ascii="Calibri" w:hAnsi="Calibri"/>
          <w:sz w:val="24"/>
          <w:szCs w:val="22"/>
        </w:rPr>
      </w:pPr>
      <w:r w:rsidRPr="009A6D4D">
        <w:rPr>
          <w:rFonts w:ascii="Calibri" w:hAnsi="Calibri" w:cs="Estrangelo Edessa"/>
          <w:sz w:val="24"/>
          <w:szCs w:val="22"/>
        </w:rPr>
        <w:t>P</w:t>
      </w:r>
      <w:r w:rsidRPr="009A6D4D">
        <w:rPr>
          <w:rFonts w:ascii="Calibri" w:hAnsi="Calibri"/>
          <w:sz w:val="24"/>
          <w:szCs w:val="22"/>
        </w:rPr>
        <w:t xml:space="preserve">lanning a program that builds community interest is much like the evangelistic meetings themselves. It takes planning, thought, prayer, committees and commitment. </w:t>
      </w:r>
    </w:p>
    <w:p w14:paraId="3DB9B2AA" w14:textId="77777777" w:rsidR="00232D38" w:rsidRPr="009A6D4D" w:rsidRDefault="00232D38" w:rsidP="00D93983">
      <w:pPr>
        <w:rPr>
          <w:rFonts w:ascii="Calibri" w:hAnsi="Calibri"/>
          <w:sz w:val="24"/>
          <w:szCs w:val="22"/>
        </w:rPr>
      </w:pPr>
    </w:p>
    <w:p w14:paraId="1807EB81" w14:textId="1E0DFF40" w:rsidR="00D93983" w:rsidRPr="009A6D4D" w:rsidRDefault="00D93983" w:rsidP="00D93983">
      <w:pPr>
        <w:rPr>
          <w:rFonts w:ascii="Calibri" w:hAnsi="Calibri"/>
          <w:b/>
          <w:sz w:val="24"/>
          <w:szCs w:val="22"/>
        </w:rPr>
      </w:pPr>
      <w:r w:rsidRPr="009A6D4D">
        <w:rPr>
          <w:rFonts w:ascii="Calibri" w:hAnsi="Calibri"/>
          <w:b/>
          <w:sz w:val="24"/>
          <w:szCs w:val="22"/>
        </w:rPr>
        <w:t>Here are the necessary planning activities</w:t>
      </w:r>
      <w:r w:rsidR="009A6D4D">
        <w:rPr>
          <w:rFonts w:ascii="Calibri" w:hAnsi="Calibri"/>
          <w:b/>
          <w:sz w:val="24"/>
          <w:szCs w:val="22"/>
        </w:rPr>
        <w:t>:</w:t>
      </w:r>
    </w:p>
    <w:p w14:paraId="02E27774" w14:textId="77777777" w:rsidR="00232D38" w:rsidRPr="009A6D4D" w:rsidRDefault="00232D38" w:rsidP="00D93983">
      <w:pPr>
        <w:rPr>
          <w:rFonts w:ascii="Calibri" w:hAnsi="Calibri"/>
          <w:sz w:val="24"/>
          <w:szCs w:val="22"/>
        </w:rPr>
      </w:pPr>
    </w:p>
    <w:p w14:paraId="450D4A79" w14:textId="77777777" w:rsidR="00D93983" w:rsidRPr="009A6D4D" w:rsidRDefault="00D93983" w:rsidP="003D234B">
      <w:pPr>
        <w:pStyle w:val="ListParagraph"/>
        <w:widowControl/>
        <w:numPr>
          <w:ilvl w:val="0"/>
          <w:numId w:val="10"/>
        </w:numPr>
        <w:autoSpaceDE/>
        <w:autoSpaceDN/>
        <w:adjustRightInd/>
        <w:spacing w:after="200" w:line="276" w:lineRule="auto"/>
        <w:contextualSpacing/>
        <w:rPr>
          <w:rFonts w:ascii="Calibri" w:hAnsi="Calibri"/>
          <w:sz w:val="24"/>
          <w:szCs w:val="22"/>
        </w:rPr>
      </w:pPr>
      <w:r w:rsidRPr="009A6D4D">
        <w:rPr>
          <w:rFonts w:ascii="Calibri" w:hAnsi="Calibri"/>
          <w:sz w:val="24"/>
          <w:szCs w:val="22"/>
        </w:rPr>
        <w:t>Gather a planning committee</w:t>
      </w:r>
    </w:p>
    <w:p w14:paraId="29EED9AE" w14:textId="77777777" w:rsidR="00D93983" w:rsidRPr="009A6D4D" w:rsidRDefault="00D93983" w:rsidP="003D234B">
      <w:pPr>
        <w:pStyle w:val="ListParagraph"/>
        <w:widowControl/>
        <w:numPr>
          <w:ilvl w:val="0"/>
          <w:numId w:val="10"/>
        </w:numPr>
        <w:autoSpaceDE/>
        <w:autoSpaceDN/>
        <w:adjustRightInd/>
        <w:spacing w:after="200" w:line="276" w:lineRule="auto"/>
        <w:contextualSpacing/>
        <w:rPr>
          <w:rFonts w:ascii="Calibri" w:hAnsi="Calibri"/>
          <w:sz w:val="24"/>
          <w:szCs w:val="22"/>
        </w:rPr>
      </w:pPr>
      <w:r w:rsidRPr="009A6D4D">
        <w:rPr>
          <w:rFonts w:ascii="Calibri" w:hAnsi="Calibri"/>
          <w:sz w:val="24"/>
          <w:szCs w:val="22"/>
        </w:rPr>
        <w:t>Examine available information about the needs in the community</w:t>
      </w:r>
    </w:p>
    <w:p w14:paraId="4B21AAE6" w14:textId="77777777" w:rsidR="00D93983" w:rsidRPr="009A6D4D" w:rsidRDefault="00D93983" w:rsidP="003D234B">
      <w:pPr>
        <w:pStyle w:val="ListParagraph"/>
        <w:widowControl/>
        <w:numPr>
          <w:ilvl w:val="0"/>
          <w:numId w:val="10"/>
        </w:numPr>
        <w:autoSpaceDE/>
        <w:autoSpaceDN/>
        <w:adjustRightInd/>
        <w:spacing w:after="200" w:line="276" w:lineRule="auto"/>
        <w:contextualSpacing/>
        <w:rPr>
          <w:rFonts w:ascii="Calibri" w:hAnsi="Calibri"/>
          <w:sz w:val="24"/>
          <w:szCs w:val="22"/>
        </w:rPr>
      </w:pPr>
      <w:r w:rsidRPr="009A6D4D">
        <w:rPr>
          <w:rFonts w:ascii="Calibri" w:hAnsi="Calibri"/>
          <w:sz w:val="24"/>
          <w:szCs w:val="22"/>
        </w:rPr>
        <w:t>Define a target group</w:t>
      </w:r>
    </w:p>
    <w:p w14:paraId="65A6065B" w14:textId="77777777" w:rsidR="00D93983" w:rsidRPr="009A6D4D" w:rsidRDefault="00D93983" w:rsidP="003D234B">
      <w:pPr>
        <w:pStyle w:val="ListParagraph"/>
        <w:widowControl/>
        <w:numPr>
          <w:ilvl w:val="0"/>
          <w:numId w:val="10"/>
        </w:numPr>
        <w:autoSpaceDE/>
        <w:autoSpaceDN/>
        <w:adjustRightInd/>
        <w:spacing w:after="200" w:line="276" w:lineRule="auto"/>
        <w:contextualSpacing/>
        <w:rPr>
          <w:rFonts w:ascii="Calibri" w:hAnsi="Calibri"/>
          <w:sz w:val="24"/>
          <w:szCs w:val="22"/>
        </w:rPr>
      </w:pPr>
      <w:r w:rsidRPr="009A6D4D">
        <w:rPr>
          <w:rFonts w:ascii="Calibri" w:hAnsi="Calibri"/>
          <w:sz w:val="24"/>
          <w:szCs w:val="22"/>
        </w:rPr>
        <w:t>Develop an action plan:</w:t>
      </w:r>
    </w:p>
    <w:p w14:paraId="2D4EB1DE" w14:textId="77777777" w:rsidR="00D93983" w:rsidRPr="009A6D4D" w:rsidRDefault="00D93983" w:rsidP="003D234B">
      <w:pPr>
        <w:pStyle w:val="ListParagraph"/>
        <w:widowControl/>
        <w:numPr>
          <w:ilvl w:val="1"/>
          <w:numId w:val="10"/>
        </w:numPr>
        <w:autoSpaceDE/>
        <w:autoSpaceDN/>
        <w:adjustRightInd/>
        <w:spacing w:after="200" w:line="276" w:lineRule="auto"/>
        <w:contextualSpacing/>
        <w:rPr>
          <w:rFonts w:ascii="Calibri" w:hAnsi="Calibri"/>
          <w:sz w:val="24"/>
          <w:szCs w:val="22"/>
        </w:rPr>
      </w:pPr>
      <w:r w:rsidRPr="009A6D4D">
        <w:rPr>
          <w:rFonts w:ascii="Calibri" w:hAnsi="Calibri"/>
          <w:sz w:val="24"/>
          <w:szCs w:val="22"/>
        </w:rPr>
        <w:t>What are the objectives and goals of the seminars/programs?</w:t>
      </w:r>
    </w:p>
    <w:p w14:paraId="3F0A5F33" w14:textId="77777777" w:rsidR="00D93983" w:rsidRPr="009A6D4D" w:rsidRDefault="00D93983" w:rsidP="003D234B">
      <w:pPr>
        <w:pStyle w:val="ListParagraph"/>
        <w:widowControl/>
        <w:numPr>
          <w:ilvl w:val="1"/>
          <w:numId w:val="10"/>
        </w:numPr>
        <w:autoSpaceDE/>
        <w:autoSpaceDN/>
        <w:adjustRightInd/>
        <w:spacing w:after="200" w:line="276" w:lineRule="auto"/>
        <w:contextualSpacing/>
        <w:rPr>
          <w:rFonts w:ascii="Calibri" w:hAnsi="Calibri"/>
          <w:sz w:val="24"/>
          <w:szCs w:val="22"/>
        </w:rPr>
      </w:pPr>
      <w:r w:rsidRPr="009A6D4D">
        <w:rPr>
          <w:rFonts w:ascii="Calibri" w:hAnsi="Calibri"/>
          <w:sz w:val="24"/>
          <w:szCs w:val="22"/>
        </w:rPr>
        <w:t>What steps need to be taken?</w:t>
      </w:r>
    </w:p>
    <w:p w14:paraId="0BF3014C" w14:textId="77777777" w:rsidR="00D93983" w:rsidRPr="009A6D4D" w:rsidRDefault="00D93983" w:rsidP="003D234B">
      <w:pPr>
        <w:pStyle w:val="ListParagraph"/>
        <w:widowControl/>
        <w:numPr>
          <w:ilvl w:val="1"/>
          <w:numId w:val="10"/>
        </w:numPr>
        <w:autoSpaceDE/>
        <w:autoSpaceDN/>
        <w:adjustRightInd/>
        <w:spacing w:after="200" w:line="276" w:lineRule="auto"/>
        <w:contextualSpacing/>
        <w:rPr>
          <w:rFonts w:ascii="Calibri" w:hAnsi="Calibri"/>
          <w:sz w:val="24"/>
          <w:szCs w:val="22"/>
        </w:rPr>
      </w:pPr>
      <w:r w:rsidRPr="009A6D4D">
        <w:rPr>
          <w:rFonts w:ascii="Calibri" w:hAnsi="Calibri"/>
          <w:sz w:val="24"/>
          <w:szCs w:val="22"/>
        </w:rPr>
        <w:t>Develop timelines and a budget</w:t>
      </w:r>
    </w:p>
    <w:p w14:paraId="048564F4" w14:textId="77777777" w:rsidR="00D93983" w:rsidRPr="009A6D4D" w:rsidRDefault="00D93983" w:rsidP="003D234B">
      <w:pPr>
        <w:pStyle w:val="ListParagraph"/>
        <w:widowControl/>
        <w:numPr>
          <w:ilvl w:val="0"/>
          <w:numId w:val="10"/>
        </w:numPr>
        <w:autoSpaceDE/>
        <w:autoSpaceDN/>
        <w:adjustRightInd/>
        <w:spacing w:after="200" w:line="276" w:lineRule="auto"/>
        <w:contextualSpacing/>
        <w:rPr>
          <w:rFonts w:ascii="Calibri" w:hAnsi="Calibri"/>
          <w:sz w:val="24"/>
          <w:szCs w:val="22"/>
        </w:rPr>
      </w:pPr>
      <w:r w:rsidRPr="009A6D4D">
        <w:rPr>
          <w:rFonts w:ascii="Calibri" w:hAnsi="Calibri"/>
          <w:sz w:val="24"/>
          <w:szCs w:val="22"/>
        </w:rPr>
        <w:t>List the personnel needed for the project. Be sure to include</w:t>
      </w:r>
    </w:p>
    <w:p w14:paraId="0C7E9BCB" w14:textId="77777777" w:rsidR="00D93983" w:rsidRPr="009A6D4D" w:rsidRDefault="00D93983" w:rsidP="003D234B">
      <w:pPr>
        <w:pStyle w:val="ListParagraph"/>
        <w:widowControl/>
        <w:numPr>
          <w:ilvl w:val="0"/>
          <w:numId w:val="11"/>
        </w:numPr>
        <w:autoSpaceDE/>
        <w:autoSpaceDN/>
        <w:adjustRightInd/>
        <w:spacing w:after="200" w:line="276" w:lineRule="auto"/>
        <w:contextualSpacing/>
        <w:rPr>
          <w:rFonts w:ascii="Calibri" w:hAnsi="Calibri"/>
          <w:sz w:val="24"/>
          <w:szCs w:val="22"/>
        </w:rPr>
      </w:pPr>
      <w:r w:rsidRPr="009A6D4D">
        <w:rPr>
          <w:rFonts w:ascii="Calibri" w:hAnsi="Calibri"/>
          <w:sz w:val="24"/>
          <w:szCs w:val="22"/>
        </w:rPr>
        <w:t>An audio-visual operator</w:t>
      </w:r>
    </w:p>
    <w:p w14:paraId="702B623B" w14:textId="77777777" w:rsidR="00D93983" w:rsidRPr="009A6D4D" w:rsidRDefault="00D93983" w:rsidP="003D234B">
      <w:pPr>
        <w:pStyle w:val="ListParagraph"/>
        <w:widowControl/>
        <w:numPr>
          <w:ilvl w:val="0"/>
          <w:numId w:val="11"/>
        </w:numPr>
        <w:autoSpaceDE/>
        <w:autoSpaceDN/>
        <w:adjustRightInd/>
        <w:spacing w:after="200" w:line="276" w:lineRule="auto"/>
        <w:contextualSpacing/>
        <w:rPr>
          <w:rFonts w:ascii="Calibri" w:hAnsi="Calibri"/>
          <w:sz w:val="24"/>
          <w:szCs w:val="22"/>
        </w:rPr>
      </w:pPr>
      <w:r w:rsidRPr="009A6D4D">
        <w:rPr>
          <w:rFonts w:ascii="Calibri" w:hAnsi="Calibri"/>
          <w:sz w:val="24"/>
          <w:szCs w:val="22"/>
        </w:rPr>
        <w:t>Helpers for set up and tear down</w:t>
      </w:r>
    </w:p>
    <w:p w14:paraId="4B646712" w14:textId="77777777" w:rsidR="00D93983" w:rsidRPr="009A6D4D" w:rsidRDefault="00D93983" w:rsidP="003D234B">
      <w:pPr>
        <w:pStyle w:val="ListParagraph"/>
        <w:widowControl/>
        <w:numPr>
          <w:ilvl w:val="0"/>
          <w:numId w:val="11"/>
        </w:numPr>
        <w:autoSpaceDE/>
        <w:autoSpaceDN/>
        <w:adjustRightInd/>
        <w:spacing w:after="200" w:line="276" w:lineRule="auto"/>
        <w:contextualSpacing/>
        <w:rPr>
          <w:rFonts w:ascii="Calibri" w:hAnsi="Calibri"/>
          <w:sz w:val="24"/>
          <w:szCs w:val="22"/>
        </w:rPr>
      </w:pPr>
      <w:r w:rsidRPr="009A6D4D">
        <w:rPr>
          <w:rFonts w:ascii="Calibri" w:hAnsi="Calibri"/>
          <w:sz w:val="24"/>
          <w:szCs w:val="22"/>
        </w:rPr>
        <w:t>Cleaning crew for before, during and after the event</w:t>
      </w:r>
    </w:p>
    <w:p w14:paraId="65D2FE45"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Recruit volunteers. Contact them personally.</w:t>
      </w:r>
    </w:p>
    <w:p w14:paraId="6A718A03"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Set up the committees</w:t>
      </w:r>
    </w:p>
    <w:p w14:paraId="20C872FA"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Recruit people to pray for every aspect of your ministry</w:t>
      </w:r>
    </w:p>
    <w:p w14:paraId="44EFAB26"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Set up a phone number to handle registrations and answer questions. Staff it with volunteers with good people skills</w:t>
      </w:r>
    </w:p>
    <w:p w14:paraId="3985B1D6"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Decide on meeting facilities</w:t>
      </w:r>
    </w:p>
    <w:p w14:paraId="59044132"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Plan and implement advertising.</w:t>
      </w:r>
    </w:p>
    <w:p w14:paraId="13460EEE"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 xml:space="preserve">Saturate the area with all available and affordable types of media (Less advertizing is needed if you are well known in the community.) </w:t>
      </w:r>
    </w:p>
    <w:p w14:paraId="01B78C4B"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Arrange for audio visual equipment</w:t>
      </w:r>
    </w:p>
    <w:p w14:paraId="798DC5D3"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4"/>
        </w:rPr>
      </w:pPr>
      <w:r w:rsidRPr="009A6D4D">
        <w:rPr>
          <w:rFonts w:ascii="Calibri" w:hAnsi="Calibri"/>
          <w:sz w:val="24"/>
          <w:szCs w:val="24"/>
        </w:rPr>
        <w:lastRenderedPageBreak/>
        <w:t>Develop and arrange for the production of handouts, etc.</w:t>
      </w:r>
    </w:p>
    <w:p w14:paraId="4EEB32C7"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4"/>
        </w:rPr>
      </w:pPr>
      <w:r w:rsidRPr="009A6D4D">
        <w:rPr>
          <w:rFonts w:ascii="Calibri" w:hAnsi="Calibri"/>
          <w:sz w:val="24"/>
          <w:szCs w:val="24"/>
        </w:rPr>
        <w:t xml:space="preserve">Arrange lodging for out-of-town participants </w:t>
      </w:r>
    </w:p>
    <w:p w14:paraId="3007E844"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4"/>
        </w:rPr>
      </w:pPr>
      <w:r w:rsidRPr="009A6D4D">
        <w:rPr>
          <w:rFonts w:ascii="Calibri" w:hAnsi="Calibri"/>
          <w:sz w:val="24"/>
          <w:szCs w:val="24"/>
        </w:rPr>
        <w:t xml:space="preserve">Recruit skilled personal ministry specialists </w:t>
      </w:r>
    </w:p>
    <w:p w14:paraId="3A6648BA"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4"/>
        </w:rPr>
      </w:pPr>
      <w:r w:rsidRPr="009A6D4D">
        <w:rPr>
          <w:rFonts w:ascii="Calibri" w:hAnsi="Calibri"/>
          <w:sz w:val="24"/>
          <w:szCs w:val="24"/>
        </w:rPr>
        <w:t>Registration table: staffed with organized, pleasant volunteers, and materials to distribute</w:t>
      </w:r>
    </w:p>
    <w:p w14:paraId="0100E11D"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Refreshments can be provided</w:t>
      </w:r>
    </w:p>
    <w:p w14:paraId="19C8CB56"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Evaluate. This is essential</w:t>
      </w:r>
    </w:p>
    <w:p w14:paraId="472D65C1" w14:textId="77777777" w:rsidR="00D93983" w:rsidRPr="009A6D4D" w:rsidRDefault="00D93983" w:rsidP="003D234B">
      <w:pPr>
        <w:pStyle w:val="ListParagraph"/>
        <w:widowControl/>
        <w:numPr>
          <w:ilvl w:val="0"/>
          <w:numId w:val="12"/>
        </w:numPr>
        <w:autoSpaceDE/>
        <w:autoSpaceDN/>
        <w:adjustRightInd/>
        <w:spacing w:after="200" w:line="276" w:lineRule="auto"/>
        <w:contextualSpacing/>
        <w:rPr>
          <w:rFonts w:ascii="Calibri" w:hAnsi="Calibri"/>
          <w:sz w:val="24"/>
          <w:szCs w:val="22"/>
        </w:rPr>
      </w:pPr>
      <w:r w:rsidRPr="009A6D4D">
        <w:rPr>
          <w:rFonts w:ascii="Calibri" w:hAnsi="Calibri"/>
          <w:sz w:val="24"/>
          <w:szCs w:val="22"/>
        </w:rPr>
        <w:t>Plan for follow-up of some kind</w:t>
      </w:r>
    </w:p>
    <w:p w14:paraId="33A57558" w14:textId="77777777" w:rsidR="00D93983" w:rsidRPr="009A6D4D" w:rsidRDefault="00D93983" w:rsidP="003D234B">
      <w:pPr>
        <w:pStyle w:val="ListParagraph"/>
        <w:widowControl/>
        <w:numPr>
          <w:ilvl w:val="0"/>
          <w:numId w:val="13"/>
        </w:numPr>
        <w:autoSpaceDE/>
        <w:autoSpaceDN/>
        <w:adjustRightInd/>
        <w:spacing w:after="200" w:line="276" w:lineRule="auto"/>
        <w:contextualSpacing/>
        <w:rPr>
          <w:rFonts w:ascii="Calibri" w:hAnsi="Calibri"/>
          <w:sz w:val="24"/>
          <w:szCs w:val="22"/>
        </w:rPr>
      </w:pPr>
      <w:r w:rsidRPr="009A6D4D">
        <w:rPr>
          <w:rFonts w:ascii="Calibri" w:hAnsi="Calibri"/>
          <w:sz w:val="24"/>
          <w:szCs w:val="22"/>
        </w:rPr>
        <w:t>Small group</w:t>
      </w:r>
    </w:p>
    <w:p w14:paraId="6D93730E" w14:textId="77777777" w:rsidR="00D93983" w:rsidRPr="009A6D4D" w:rsidRDefault="00D93983" w:rsidP="003D234B">
      <w:pPr>
        <w:pStyle w:val="ListParagraph"/>
        <w:widowControl/>
        <w:numPr>
          <w:ilvl w:val="0"/>
          <w:numId w:val="13"/>
        </w:numPr>
        <w:autoSpaceDE/>
        <w:autoSpaceDN/>
        <w:adjustRightInd/>
        <w:spacing w:after="200" w:line="276" w:lineRule="auto"/>
        <w:contextualSpacing/>
        <w:rPr>
          <w:rFonts w:ascii="Calibri" w:hAnsi="Calibri"/>
          <w:sz w:val="24"/>
          <w:szCs w:val="22"/>
        </w:rPr>
      </w:pPr>
      <w:r w:rsidRPr="009A6D4D">
        <w:rPr>
          <w:rFonts w:ascii="Calibri" w:hAnsi="Calibri"/>
          <w:sz w:val="24"/>
          <w:szCs w:val="22"/>
        </w:rPr>
        <w:t>Invitation by other participants and leader to other events</w:t>
      </w:r>
    </w:p>
    <w:p w14:paraId="4CB1C1DE" w14:textId="77777777" w:rsidR="00D93983" w:rsidRPr="009A6D4D" w:rsidRDefault="00D93983" w:rsidP="003D234B">
      <w:pPr>
        <w:pStyle w:val="ListParagraph"/>
        <w:widowControl/>
        <w:numPr>
          <w:ilvl w:val="0"/>
          <w:numId w:val="13"/>
        </w:numPr>
        <w:autoSpaceDE/>
        <w:autoSpaceDN/>
        <w:adjustRightInd/>
        <w:spacing w:after="200" w:line="276" w:lineRule="auto"/>
        <w:contextualSpacing/>
        <w:rPr>
          <w:rFonts w:ascii="Calibri" w:hAnsi="Calibri"/>
          <w:sz w:val="24"/>
          <w:szCs w:val="22"/>
        </w:rPr>
      </w:pPr>
      <w:r w:rsidRPr="009A6D4D">
        <w:rPr>
          <w:rFonts w:ascii="Calibri" w:hAnsi="Calibri"/>
          <w:sz w:val="24"/>
          <w:szCs w:val="22"/>
        </w:rPr>
        <w:t>Visitation</w:t>
      </w:r>
    </w:p>
    <w:p w14:paraId="5A673D22" w14:textId="77777777" w:rsidR="00D93983" w:rsidRPr="009A6D4D" w:rsidRDefault="00D93983" w:rsidP="003D234B">
      <w:pPr>
        <w:pStyle w:val="ListParagraph"/>
        <w:widowControl/>
        <w:numPr>
          <w:ilvl w:val="0"/>
          <w:numId w:val="13"/>
        </w:numPr>
        <w:autoSpaceDE/>
        <w:autoSpaceDN/>
        <w:adjustRightInd/>
        <w:spacing w:after="200" w:line="276" w:lineRule="auto"/>
        <w:contextualSpacing/>
        <w:rPr>
          <w:rFonts w:ascii="Calibri" w:hAnsi="Calibri"/>
          <w:sz w:val="24"/>
          <w:szCs w:val="22"/>
        </w:rPr>
      </w:pPr>
      <w:r w:rsidRPr="009A6D4D">
        <w:rPr>
          <w:rFonts w:ascii="Calibri" w:hAnsi="Calibri"/>
          <w:sz w:val="24"/>
          <w:szCs w:val="22"/>
        </w:rPr>
        <w:t>Forming friendships</w:t>
      </w:r>
    </w:p>
    <w:p w14:paraId="45A1393D" w14:textId="77777777" w:rsidR="00D93983" w:rsidRPr="009A6D4D" w:rsidRDefault="00D93983" w:rsidP="003D234B">
      <w:pPr>
        <w:pStyle w:val="ListParagraph"/>
        <w:widowControl/>
        <w:numPr>
          <w:ilvl w:val="0"/>
          <w:numId w:val="13"/>
        </w:numPr>
        <w:autoSpaceDE/>
        <w:autoSpaceDN/>
        <w:adjustRightInd/>
        <w:spacing w:after="200" w:line="276" w:lineRule="auto"/>
        <w:contextualSpacing/>
        <w:rPr>
          <w:rFonts w:ascii="Calibri" w:hAnsi="Calibri"/>
          <w:sz w:val="24"/>
          <w:szCs w:val="22"/>
        </w:rPr>
      </w:pPr>
      <w:r w:rsidRPr="009A6D4D">
        <w:rPr>
          <w:rFonts w:ascii="Calibri" w:hAnsi="Calibri"/>
          <w:sz w:val="24"/>
          <w:szCs w:val="22"/>
        </w:rPr>
        <w:t>Names for mailings, magazine subscriptions, etc.</w:t>
      </w:r>
    </w:p>
    <w:p w14:paraId="551DA49D" w14:textId="77777777" w:rsidR="00D93983" w:rsidRPr="009A6D4D" w:rsidRDefault="00D93983" w:rsidP="003D234B">
      <w:pPr>
        <w:pStyle w:val="ListParagraph"/>
        <w:widowControl/>
        <w:numPr>
          <w:ilvl w:val="0"/>
          <w:numId w:val="14"/>
        </w:numPr>
        <w:tabs>
          <w:tab w:val="left" w:pos="-1440"/>
        </w:tabs>
        <w:autoSpaceDE/>
        <w:autoSpaceDN/>
        <w:adjustRightInd/>
        <w:spacing w:after="200" w:line="276" w:lineRule="auto"/>
        <w:contextualSpacing/>
        <w:rPr>
          <w:rFonts w:ascii="Calibri" w:hAnsi="Calibri"/>
          <w:sz w:val="24"/>
          <w:szCs w:val="22"/>
        </w:rPr>
      </w:pPr>
      <w:r w:rsidRPr="009A6D4D">
        <w:rPr>
          <w:rFonts w:ascii="Calibri" w:hAnsi="Calibri"/>
          <w:sz w:val="24"/>
          <w:szCs w:val="22"/>
        </w:rPr>
        <w:t>Schedule a debriefing session</w:t>
      </w:r>
    </w:p>
    <w:p w14:paraId="6D40F180" w14:textId="77777777" w:rsidR="00D93983" w:rsidRPr="009A6D4D" w:rsidRDefault="00D93983" w:rsidP="00AC38E1">
      <w:pPr>
        <w:pStyle w:val="IntenseQuote"/>
        <w:spacing w:line="276" w:lineRule="auto"/>
        <w:ind w:left="0"/>
        <w:rPr>
          <w:rFonts w:ascii="Calibri" w:hAnsi="Calibri"/>
          <w:sz w:val="24"/>
        </w:rPr>
      </w:pPr>
      <w:r w:rsidRPr="009A6D4D">
        <w:rPr>
          <w:rFonts w:ascii="Calibri" w:hAnsi="Calibri"/>
          <w:sz w:val="24"/>
        </w:rPr>
        <w:t>The women in one Michigan church held outreach seminars for their community. They were delighted at the excellent response. “We always had 75 to 80 non-Adventists attend our cooking schools, but we wanted something different,” said the leader.</w:t>
      </w:r>
    </w:p>
    <w:p w14:paraId="645A2707" w14:textId="77777777" w:rsidR="00AC38E1" w:rsidRDefault="00D93983" w:rsidP="00A554CD">
      <w:pPr>
        <w:pStyle w:val="IntenseQuote"/>
        <w:spacing w:line="276" w:lineRule="auto"/>
        <w:ind w:left="0"/>
        <w:rPr>
          <w:rFonts w:ascii="Calibri" w:hAnsi="Calibri"/>
          <w:sz w:val="24"/>
        </w:rPr>
      </w:pPr>
      <w:r w:rsidRPr="009A6D4D">
        <w:rPr>
          <w:rFonts w:ascii="Calibri" w:hAnsi="Calibri"/>
          <w:sz w:val="24"/>
        </w:rPr>
        <w:t>They formed a committee, planned an entire year of outreach seminars, and called it “Ladies Night Out.” They covered such topics as:</w:t>
      </w:r>
    </w:p>
    <w:p w14:paraId="435D93BE" w14:textId="719816D9" w:rsidR="00D93983" w:rsidRPr="009A6D4D" w:rsidRDefault="00D93983" w:rsidP="00AC38E1">
      <w:pPr>
        <w:pStyle w:val="IntenseQuote"/>
        <w:numPr>
          <w:ilvl w:val="0"/>
          <w:numId w:val="20"/>
        </w:numPr>
        <w:spacing w:line="276" w:lineRule="auto"/>
        <w:rPr>
          <w:rFonts w:ascii="Calibri" w:hAnsi="Calibri"/>
          <w:sz w:val="24"/>
        </w:rPr>
      </w:pPr>
      <w:r w:rsidRPr="009A6D4D">
        <w:rPr>
          <w:rFonts w:ascii="Calibri" w:hAnsi="Calibri"/>
          <w:sz w:val="24"/>
        </w:rPr>
        <w:t>Instruction from an image consultant on how to purchase good looking clothing</w:t>
      </w:r>
    </w:p>
    <w:p w14:paraId="77F9CACB" w14:textId="77777777" w:rsidR="00D93983" w:rsidRPr="009A6D4D" w:rsidRDefault="00D93983" w:rsidP="00AC38E1">
      <w:pPr>
        <w:pStyle w:val="IntenseQuote"/>
        <w:numPr>
          <w:ilvl w:val="0"/>
          <w:numId w:val="20"/>
        </w:numPr>
        <w:spacing w:line="276" w:lineRule="auto"/>
        <w:rPr>
          <w:rFonts w:ascii="Calibri" w:hAnsi="Calibri"/>
          <w:sz w:val="24"/>
        </w:rPr>
      </w:pPr>
      <w:r w:rsidRPr="009A6D4D">
        <w:rPr>
          <w:rFonts w:ascii="Calibri" w:hAnsi="Calibri"/>
          <w:sz w:val="24"/>
        </w:rPr>
        <w:t xml:space="preserve">Instruction on home organization with Nancy Van Pelt </w:t>
      </w:r>
    </w:p>
    <w:p w14:paraId="44E5C7BB" w14:textId="77777777" w:rsidR="00D93983" w:rsidRPr="009A6D4D" w:rsidRDefault="00D93983" w:rsidP="00AC38E1">
      <w:pPr>
        <w:pStyle w:val="IntenseQuote"/>
        <w:numPr>
          <w:ilvl w:val="0"/>
          <w:numId w:val="20"/>
        </w:numPr>
        <w:spacing w:line="276" w:lineRule="auto"/>
        <w:rPr>
          <w:rFonts w:ascii="Calibri" w:hAnsi="Calibri"/>
          <w:sz w:val="24"/>
        </w:rPr>
      </w:pPr>
      <w:r w:rsidRPr="009A6D4D">
        <w:rPr>
          <w:rFonts w:ascii="Calibri" w:hAnsi="Calibri"/>
          <w:sz w:val="24"/>
        </w:rPr>
        <w:t>A Vegetarian Tasting Extravaganza. 45 women attended; most were visitors</w:t>
      </w:r>
    </w:p>
    <w:p w14:paraId="3E2C1FAF" w14:textId="77777777" w:rsidR="00D93983" w:rsidRPr="009A6D4D" w:rsidRDefault="00D93983" w:rsidP="00AC38E1">
      <w:pPr>
        <w:pStyle w:val="IntenseQuote"/>
        <w:numPr>
          <w:ilvl w:val="0"/>
          <w:numId w:val="20"/>
        </w:numPr>
        <w:spacing w:line="276" w:lineRule="auto"/>
        <w:rPr>
          <w:rFonts w:ascii="Calibri" w:hAnsi="Calibri"/>
          <w:sz w:val="24"/>
        </w:rPr>
      </w:pPr>
      <w:r w:rsidRPr="009A6D4D">
        <w:rPr>
          <w:rFonts w:ascii="Calibri" w:hAnsi="Calibri"/>
          <w:sz w:val="24"/>
        </w:rPr>
        <w:t>A nurse practitioner spoke on women’s health issues</w:t>
      </w:r>
    </w:p>
    <w:p w14:paraId="3DC852BE" w14:textId="77777777" w:rsidR="00D93983" w:rsidRPr="009A6D4D" w:rsidRDefault="00D93983" w:rsidP="00AC38E1">
      <w:pPr>
        <w:pStyle w:val="IntenseQuote"/>
        <w:numPr>
          <w:ilvl w:val="0"/>
          <w:numId w:val="20"/>
        </w:numPr>
        <w:spacing w:line="276" w:lineRule="auto"/>
        <w:rPr>
          <w:rFonts w:ascii="Calibri" w:hAnsi="Calibri"/>
          <w:sz w:val="24"/>
        </w:rPr>
      </w:pPr>
      <w:r w:rsidRPr="009A6D4D">
        <w:rPr>
          <w:rFonts w:ascii="Calibri" w:hAnsi="Calibri"/>
          <w:sz w:val="24"/>
        </w:rPr>
        <w:t>What were the results of their year-long program?</w:t>
      </w:r>
    </w:p>
    <w:p w14:paraId="491B1884" w14:textId="77777777" w:rsidR="00D93983" w:rsidRPr="009A6D4D" w:rsidRDefault="00D93983" w:rsidP="00AC38E1">
      <w:pPr>
        <w:pStyle w:val="IntenseQuote"/>
        <w:numPr>
          <w:ilvl w:val="0"/>
          <w:numId w:val="20"/>
        </w:numPr>
        <w:spacing w:line="276" w:lineRule="auto"/>
        <w:rPr>
          <w:rFonts w:ascii="Calibri" w:hAnsi="Calibri"/>
          <w:sz w:val="24"/>
        </w:rPr>
      </w:pPr>
      <w:r w:rsidRPr="009A6D4D">
        <w:rPr>
          <w:rFonts w:ascii="Calibri" w:hAnsi="Calibri"/>
          <w:sz w:val="24"/>
        </w:rPr>
        <w:t>They have names of 75 women in the community on their mailing list for events being planned for the community</w:t>
      </w:r>
    </w:p>
    <w:p w14:paraId="1F41BEEA" w14:textId="77777777" w:rsidR="00AC38E1" w:rsidRDefault="00D93983" w:rsidP="00AC38E1">
      <w:pPr>
        <w:pStyle w:val="IntenseQuote"/>
        <w:numPr>
          <w:ilvl w:val="0"/>
          <w:numId w:val="20"/>
        </w:numPr>
        <w:spacing w:line="276" w:lineRule="auto"/>
        <w:rPr>
          <w:rFonts w:ascii="Calibri" w:hAnsi="Calibri"/>
          <w:sz w:val="24"/>
        </w:rPr>
      </w:pPr>
      <w:r w:rsidRPr="009A6D4D">
        <w:rPr>
          <w:rFonts w:ascii="Calibri" w:hAnsi="Calibri"/>
          <w:sz w:val="24"/>
        </w:rPr>
        <w:t>Three women have begun personal Bible studies, and six have requested information on healthful living</w:t>
      </w:r>
    </w:p>
    <w:p w14:paraId="591E4828" w14:textId="77777777" w:rsidR="00232D38" w:rsidRDefault="00232D38" w:rsidP="00A95A05">
      <w:pPr>
        <w:pStyle w:val="Heading1"/>
        <w:jc w:val="left"/>
        <w:rPr>
          <w:rFonts w:ascii="Calibri" w:hAnsi="Calibri"/>
          <w:color w:val="31849B"/>
          <w:sz w:val="28"/>
          <w:szCs w:val="22"/>
        </w:rPr>
      </w:pPr>
    </w:p>
    <w:p w14:paraId="79C2FEB8" w14:textId="77777777" w:rsidR="00D93983" w:rsidRPr="004C106D" w:rsidRDefault="00D93983" w:rsidP="00A95A05">
      <w:pPr>
        <w:pStyle w:val="Heading1"/>
        <w:jc w:val="left"/>
        <w:rPr>
          <w:rFonts w:ascii="Calibri" w:hAnsi="Calibri"/>
          <w:color w:val="31849B"/>
          <w:sz w:val="24"/>
          <w:szCs w:val="22"/>
        </w:rPr>
      </w:pPr>
      <w:r w:rsidRPr="004C106D">
        <w:rPr>
          <w:rFonts w:ascii="Calibri" w:hAnsi="Calibri"/>
          <w:color w:val="31849B"/>
          <w:sz w:val="24"/>
          <w:szCs w:val="22"/>
        </w:rPr>
        <w:t>Obtaining Names</w:t>
      </w:r>
    </w:p>
    <w:p w14:paraId="48B2D107" w14:textId="77777777" w:rsidR="0099256C" w:rsidRPr="0099256C" w:rsidRDefault="0099256C" w:rsidP="0099256C"/>
    <w:p w14:paraId="0F09E0DF" w14:textId="77777777" w:rsidR="00D93983" w:rsidRPr="009A6D4D" w:rsidRDefault="00D93983" w:rsidP="00D93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s>
        <w:rPr>
          <w:rFonts w:ascii="Calibri" w:hAnsi="Calibri"/>
          <w:sz w:val="24"/>
          <w:szCs w:val="22"/>
        </w:rPr>
      </w:pPr>
      <w:r w:rsidRPr="009A6D4D">
        <w:rPr>
          <w:rFonts w:ascii="Calibri" w:hAnsi="Calibri" w:cs="Estrangelo Edessa"/>
          <w:sz w:val="24"/>
          <w:szCs w:val="22"/>
        </w:rPr>
        <w:t>O</w:t>
      </w:r>
      <w:r w:rsidRPr="009A6D4D">
        <w:rPr>
          <w:rFonts w:ascii="Calibri" w:hAnsi="Calibri"/>
          <w:sz w:val="24"/>
          <w:szCs w:val="22"/>
        </w:rPr>
        <w:t>ne of the most valuable resources you can have for successful evangelism is names—names of people who can be invited, people who know something about the church, people who have attended programs in the past. Some of these names can be obtained before you begin a community project; others can be added as you present programs.</w:t>
      </w:r>
    </w:p>
    <w:p w14:paraId="09049100" w14:textId="77777777" w:rsidR="00A95A05" w:rsidRPr="009A6D4D" w:rsidRDefault="00A95A05" w:rsidP="00D93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0"/>
        </w:tabs>
        <w:rPr>
          <w:rFonts w:ascii="Calibri" w:hAnsi="Calibri"/>
          <w:b/>
          <w:sz w:val="24"/>
          <w:szCs w:val="22"/>
        </w:rPr>
      </w:pPr>
    </w:p>
    <w:p w14:paraId="0F3B5324" w14:textId="77777777" w:rsidR="00D93983" w:rsidRPr="009A6D4D" w:rsidRDefault="00D93983" w:rsidP="00D93983">
      <w:pPr>
        <w:rPr>
          <w:rFonts w:ascii="Calibri" w:hAnsi="Calibri"/>
          <w:b/>
          <w:sz w:val="24"/>
          <w:szCs w:val="22"/>
        </w:rPr>
      </w:pPr>
      <w:r w:rsidRPr="009A6D4D">
        <w:rPr>
          <w:rFonts w:ascii="Calibri" w:hAnsi="Calibri"/>
          <w:b/>
          <w:sz w:val="24"/>
          <w:szCs w:val="22"/>
        </w:rPr>
        <w:t>Sources of names before event begins:</w:t>
      </w:r>
    </w:p>
    <w:p w14:paraId="71F15102" w14:textId="77777777" w:rsidR="00D93983" w:rsidRPr="009A6D4D" w:rsidRDefault="00D93983" w:rsidP="003D234B">
      <w:pPr>
        <w:pStyle w:val="ListParagraph"/>
        <w:widowControl/>
        <w:numPr>
          <w:ilvl w:val="0"/>
          <w:numId w:val="15"/>
        </w:numPr>
        <w:autoSpaceDE/>
        <w:autoSpaceDN/>
        <w:adjustRightInd/>
        <w:spacing w:after="200" w:line="276" w:lineRule="auto"/>
        <w:ind w:left="720"/>
        <w:contextualSpacing/>
        <w:rPr>
          <w:rFonts w:ascii="Calibri" w:hAnsi="Calibri"/>
          <w:sz w:val="24"/>
          <w:szCs w:val="22"/>
        </w:rPr>
      </w:pPr>
      <w:r w:rsidRPr="009A6D4D">
        <w:rPr>
          <w:rFonts w:ascii="Calibri" w:hAnsi="Calibri"/>
          <w:sz w:val="24"/>
          <w:szCs w:val="22"/>
        </w:rPr>
        <w:t>Names from church members</w:t>
      </w:r>
    </w:p>
    <w:p w14:paraId="51BDBE20" w14:textId="77777777" w:rsidR="00D93983" w:rsidRPr="009A6D4D" w:rsidRDefault="00D93983" w:rsidP="003D234B">
      <w:pPr>
        <w:pStyle w:val="ListParagraph"/>
        <w:widowControl/>
        <w:numPr>
          <w:ilvl w:val="0"/>
          <w:numId w:val="15"/>
        </w:numPr>
        <w:autoSpaceDE/>
        <w:autoSpaceDN/>
        <w:adjustRightInd/>
        <w:spacing w:after="200" w:line="276" w:lineRule="auto"/>
        <w:ind w:left="720"/>
        <w:contextualSpacing/>
        <w:rPr>
          <w:rFonts w:ascii="Calibri" w:hAnsi="Calibri"/>
          <w:sz w:val="24"/>
          <w:szCs w:val="22"/>
        </w:rPr>
      </w:pPr>
      <w:r w:rsidRPr="009A6D4D">
        <w:rPr>
          <w:rFonts w:ascii="Calibri" w:hAnsi="Calibri"/>
          <w:sz w:val="24"/>
          <w:szCs w:val="22"/>
        </w:rPr>
        <w:t>Former members</w:t>
      </w:r>
    </w:p>
    <w:p w14:paraId="7733A9F6" w14:textId="77777777" w:rsidR="00D93983" w:rsidRPr="009A6D4D" w:rsidRDefault="00D93983" w:rsidP="003D234B">
      <w:pPr>
        <w:pStyle w:val="ListParagraph"/>
        <w:widowControl/>
        <w:numPr>
          <w:ilvl w:val="0"/>
          <w:numId w:val="15"/>
        </w:numPr>
        <w:autoSpaceDE/>
        <w:autoSpaceDN/>
        <w:adjustRightInd/>
        <w:spacing w:after="200" w:line="276" w:lineRule="auto"/>
        <w:ind w:left="720"/>
        <w:contextualSpacing/>
        <w:rPr>
          <w:rFonts w:ascii="Calibri" w:hAnsi="Calibri"/>
          <w:sz w:val="24"/>
          <w:szCs w:val="22"/>
        </w:rPr>
      </w:pPr>
      <w:r w:rsidRPr="009A6D4D">
        <w:rPr>
          <w:rFonts w:ascii="Calibri" w:hAnsi="Calibri"/>
          <w:sz w:val="24"/>
          <w:szCs w:val="22"/>
        </w:rPr>
        <w:t>Media names, from Breath of Life, Hope Channel, Faith for Today, Voice of Prophecy, La Voz de la Esperanza, Voice of Hope, Adventist World Radio, It is Written, and other radio and television programs</w:t>
      </w:r>
    </w:p>
    <w:p w14:paraId="2D49089D" w14:textId="5683EC53" w:rsidR="00232D38" w:rsidRPr="009A6D4D" w:rsidRDefault="00D93983" w:rsidP="009A6D4D">
      <w:pPr>
        <w:pStyle w:val="ListParagraph"/>
        <w:widowControl/>
        <w:numPr>
          <w:ilvl w:val="0"/>
          <w:numId w:val="15"/>
        </w:numPr>
        <w:autoSpaceDE/>
        <w:autoSpaceDN/>
        <w:adjustRightInd/>
        <w:spacing w:after="200" w:line="276" w:lineRule="auto"/>
        <w:ind w:left="720"/>
        <w:contextualSpacing/>
        <w:rPr>
          <w:rFonts w:ascii="Calibri" w:hAnsi="Calibri"/>
          <w:sz w:val="24"/>
          <w:szCs w:val="22"/>
        </w:rPr>
      </w:pPr>
      <w:r w:rsidRPr="009A6D4D">
        <w:rPr>
          <w:rFonts w:ascii="Calibri" w:hAnsi="Calibri"/>
          <w:sz w:val="24"/>
          <w:szCs w:val="22"/>
        </w:rPr>
        <w:t>Pastor’s Bible Class</w:t>
      </w:r>
    </w:p>
    <w:p w14:paraId="65DC2C40" w14:textId="77777777" w:rsidR="00D93983" w:rsidRPr="009A6D4D" w:rsidRDefault="00D93983" w:rsidP="00D93983">
      <w:pPr>
        <w:rPr>
          <w:rFonts w:ascii="Calibri" w:hAnsi="Calibri"/>
          <w:b/>
          <w:sz w:val="24"/>
          <w:szCs w:val="22"/>
        </w:rPr>
      </w:pPr>
      <w:r w:rsidRPr="009A6D4D">
        <w:rPr>
          <w:rFonts w:ascii="Calibri" w:hAnsi="Calibri"/>
          <w:b/>
          <w:sz w:val="24"/>
          <w:szCs w:val="22"/>
        </w:rPr>
        <w:t>Sources of names during meetings:</w:t>
      </w:r>
    </w:p>
    <w:p w14:paraId="4A9A7C73" w14:textId="77777777" w:rsidR="00D93983" w:rsidRPr="009A6D4D" w:rsidRDefault="00D93983" w:rsidP="003D234B">
      <w:pPr>
        <w:pStyle w:val="ListParagraph"/>
        <w:widowControl/>
        <w:numPr>
          <w:ilvl w:val="0"/>
          <w:numId w:val="16"/>
        </w:numPr>
        <w:autoSpaceDE/>
        <w:autoSpaceDN/>
        <w:adjustRightInd/>
        <w:spacing w:after="200" w:line="276" w:lineRule="auto"/>
        <w:contextualSpacing/>
        <w:rPr>
          <w:rFonts w:ascii="Calibri" w:hAnsi="Calibri"/>
          <w:sz w:val="24"/>
          <w:szCs w:val="22"/>
        </w:rPr>
      </w:pPr>
      <w:r w:rsidRPr="009A6D4D">
        <w:rPr>
          <w:rFonts w:ascii="Calibri" w:hAnsi="Calibri"/>
          <w:sz w:val="24"/>
          <w:szCs w:val="22"/>
        </w:rPr>
        <w:t>Advertising survey cards</w:t>
      </w:r>
    </w:p>
    <w:p w14:paraId="23A52284" w14:textId="77777777" w:rsidR="00D93983" w:rsidRPr="009A6D4D" w:rsidRDefault="00D93983" w:rsidP="003D234B">
      <w:pPr>
        <w:pStyle w:val="ListParagraph"/>
        <w:widowControl/>
        <w:numPr>
          <w:ilvl w:val="0"/>
          <w:numId w:val="16"/>
        </w:numPr>
        <w:autoSpaceDE/>
        <w:autoSpaceDN/>
        <w:adjustRightInd/>
        <w:spacing w:after="200" w:line="276" w:lineRule="auto"/>
        <w:contextualSpacing/>
        <w:rPr>
          <w:rFonts w:ascii="Calibri" w:hAnsi="Calibri"/>
          <w:sz w:val="24"/>
          <w:szCs w:val="22"/>
        </w:rPr>
      </w:pPr>
      <w:r w:rsidRPr="009A6D4D">
        <w:rPr>
          <w:rFonts w:ascii="Calibri" w:hAnsi="Calibri"/>
          <w:sz w:val="24"/>
          <w:szCs w:val="22"/>
        </w:rPr>
        <w:t>Sermon request cards</w:t>
      </w:r>
    </w:p>
    <w:p w14:paraId="1129FA86" w14:textId="77777777" w:rsidR="00D93983" w:rsidRPr="009A6D4D" w:rsidRDefault="00D93983" w:rsidP="003D234B">
      <w:pPr>
        <w:pStyle w:val="ListParagraph"/>
        <w:widowControl/>
        <w:numPr>
          <w:ilvl w:val="0"/>
          <w:numId w:val="16"/>
        </w:numPr>
        <w:autoSpaceDE/>
        <w:autoSpaceDN/>
        <w:adjustRightInd/>
        <w:spacing w:after="200" w:line="276" w:lineRule="auto"/>
        <w:contextualSpacing/>
        <w:rPr>
          <w:rFonts w:ascii="Calibri" w:hAnsi="Calibri"/>
          <w:sz w:val="24"/>
          <w:szCs w:val="22"/>
        </w:rPr>
      </w:pPr>
      <w:r w:rsidRPr="009A6D4D">
        <w:rPr>
          <w:rFonts w:ascii="Calibri" w:hAnsi="Calibri"/>
          <w:sz w:val="24"/>
          <w:szCs w:val="22"/>
        </w:rPr>
        <w:t>Attendance cards in the Bible</w:t>
      </w:r>
    </w:p>
    <w:p w14:paraId="127C8E9F" w14:textId="77777777" w:rsidR="00D93983" w:rsidRPr="009A6D4D" w:rsidRDefault="00D93983" w:rsidP="003D234B">
      <w:pPr>
        <w:pStyle w:val="ListParagraph"/>
        <w:widowControl/>
        <w:numPr>
          <w:ilvl w:val="0"/>
          <w:numId w:val="16"/>
        </w:numPr>
        <w:autoSpaceDE/>
        <w:autoSpaceDN/>
        <w:adjustRightInd/>
        <w:spacing w:after="200" w:line="276" w:lineRule="auto"/>
        <w:contextualSpacing/>
        <w:rPr>
          <w:rFonts w:ascii="Calibri" w:hAnsi="Calibri"/>
          <w:sz w:val="24"/>
          <w:szCs w:val="22"/>
        </w:rPr>
      </w:pPr>
      <w:r w:rsidRPr="009A6D4D">
        <w:rPr>
          <w:rFonts w:ascii="Calibri" w:hAnsi="Calibri"/>
          <w:sz w:val="24"/>
          <w:szCs w:val="22"/>
        </w:rPr>
        <w:t>Response cards</w:t>
      </w:r>
    </w:p>
    <w:p w14:paraId="4F78161E" w14:textId="77777777" w:rsidR="00D93983" w:rsidRPr="009A6D4D" w:rsidRDefault="00D93983" w:rsidP="003D234B">
      <w:pPr>
        <w:pStyle w:val="ListParagraph"/>
        <w:widowControl/>
        <w:numPr>
          <w:ilvl w:val="0"/>
          <w:numId w:val="16"/>
        </w:numPr>
        <w:autoSpaceDE/>
        <w:autoSpaceDN/>
        <w:adjustRightInd/>
        <w:spacing w:after="200" w:line="276" w:lineRule="auto"/>
        <w:contextualSpacing/>
        <w:rPr>
          <w:rFonts w:ascii="Calibri" w:hAnsi="Calibri"/>
          <w:b/>
          <w:bCs/>
          <w:sz w:val="24"/>
          <w:szCs w:val="22"/>
        </w:rPr>
      </w:pPr>
      <w:r w:rsidRPr="009A6D4D">
        <w:rPr>
          <w:rFonts w:ascii="Calibri" w:hAnsi="Calibri"/>
          <w:sz w:val="24"/>
          <w:szCs w:val="22"/>
        </w:rPr>
        <w:t>Registration sheets</w:t>
      </w:r>
    </w:p>
    <w:p w14:paraId="4CF56B1E" w14:textId="1033D679" w:rsidR="00D93983" w:rsidRPr="009A6D4D" w:rsidRDefault="00D93983" w:rsidP="00D93983">
      <w:pPr>
        <w:rPr>
          <w:rFonts w:ascii="Calibri" w:hAnsi="Calibri"/>
          <w:sz w:val="24"/>
          <w:szCs w:val="22"/>
        </w:rPr>
      </w:pPr>
      <w:r w:rsidRPr="009A6D4D">
        <w:rPr>
          <w:rFonts w:ascii="Calibri" w:hAnsi="Calibri"/>
          <w:sz w:val="24"/>
          <w:szCs w:val="22"/>
        </w:rPr>
        <w:t>There is a suggested form (modify to suit your needs) that you can use to obtain names of relatives and friends from the church members. Such lists should be worked on some time before any type of evangelistic program is begun. (See Appendix D</w:t>
      </w:r>
      <w:r w:rsidR="009F0E48">
        <w:rPr>
          <w:rFonts w:ascii="Calibri" w:hAnsi="Calibri"/>
          <w:sz w:val="24"/>
          <w:szCs w:val="22"/>
        </w:rPr>
        <w:t xml:space="preserve"> in the </w:t>
      </w:r>
      <w:r w:rsidR="009F0E48" w:rsidRPr="009F0E48">
        <w:rPr>
          <w:rFonts w:ascii="Calibri" w:hAnsi="Calibri"/>
          <w:i/>
          <w:sz w:val="24"/>
          <w:szCs w:val="22"/>
        </w:rPr>
        <w:t>Outreach is for Everyone: Women’s Ministries Evangelism Manual</w:t>
      </w:r>
      <w:r w:rsidR="009F0E48">
        <w:rPr>
          <w:rFonts w:ascii="Calibri" w:hAnsi="Calibri"/>
          <w:sz w:val="24"/>
          <w:szCs w:val="22"/>
        </w:rPr>
        <w:t>, p</w:t>
      </w:r>
      <w:r w:rsidRPr="009A6D4D">
        <w:rPr>
          <w:rFonts w:ascii="Calibri" w:hAnsi="Calibri"/>
          <w:sz w:val="24"/>
          <w:szCs w:val="22"/>
        </w:rPr>
        <w:t>.</w:t>
      </w:r>
      <w:r w:rsidR="009F0E48">
        <w:rPr>
          <w:rFonts w:ascii="Calibri" w:hAnsi="Calibri"/>
          <w:sz w:val="24"/>
          <w:szCs w:val="22"/>
        </w:rPr>
        <w:t xml:space="preserve"> 110</w:t>
      </w:r>
      <w:r w:rsidRPr="009A6D4D">
        <w:rPr>
          <w:rFonts w:ascii="Calibri" w:hAnsi="Calibri"/>
          <w:sz w:val="24"/>
          <w:szCs w:val="22"/>
        </w:rPr>
        <w:t>)</w:t>
      </w:r>
      <w:r w:rsidR="009F0E48">
        <w:rPr>
          <w:rFonts w:ascii="Calibri" w:hAnsi="Calibri"/>
          <w:sz w:val="24"/>
          <w:szCs w:val="22"/>
        </w:rPr>
        <w:t xml:space="preserve">. This book is also available on line: adventistwomensministries.org </w:t>
      </w:r>
      <w:bookmarkStart w:id="0" w:name="_GoBack"/>
      <w:bookmarkEnd w:id="0"/>
      <w:r w:rsidR="009F0E48">
        <w:rPr>
          <w:rFonts w:ascii="Calibri" w:hAnsi="Calibri"/>
          <w:sz w:val="24"/>
          <w:szCs w:val="22"/>
        </w:rPr>
        <w:t xml:space="preserve"> </w:t>
      </w:r>
    </w:p>
    <w:p w14:paraId="7E1B3F27" w14:textId="77777777" w:rsidR="00303977" w:rsidRPr="009A6D4D" w:rsidRDefault="00303977" w:rsidP="00303977">
      <w:pPr>
        <w:pStyle w:val="BodyTextIndent"/>
        <w:ind w:left="0"/>
        <w:rPr>
          <w:rFonts w:ascii="Calibri" w:hAnsi="Calibri"/>
          <w:sz w:val="24"/>
          <w:szCs w:val="22"/>
        </w:rPr>
      </w:pPr>
      <w:r w:rsidRPr="009A6D4D">
        <w:rPr>
          <w:rFonts w:ascii="Calibri" w:hAnsi="Calibri"/>
          <w:sz w:val="24"/>
          <w:szCs w:val="22"/>
        </w:rPr>
        <w:t xml:space="preserve"> </w:t>
      </w:r>
    </w:p>
    <w:p w14:paraId="7652B287" w14:textId="77777777" w:rsidR="005F0912" w:rsidRPr="008535ED" w:rsidRDefault="005F0912" w:rsidP="005F0912">
      <w:pPr>
        <w:pStyle w:val="Heading2"/>
        <w:rPr>
          <w:rFonts w:ascii="Calibri" w:hAnsi="Calibri"/>
          <w:bCs w:val="0"/>
          <w:color w:val="31849B"/>
          <w:szCs w:val="22"/>
        </w:rPr>
      </w:pPr>
      <w:r w:rsidRPr="008535ED">
        <w:rPr>
          <w:rFonts w:ascii="Calibri" w:hAnsi="Calibri"/>
          <w:bCs w:val="0"/>
          <w:color w:val="31849B"/>
          <w:szCs w:val="22"/>
        </w:rPr>
        <w:t>About the Author</w:t>
      </w:r>
    </w:p>
    <w:p w14:paraId="5D97CC84" w14:textId="77777777" w:rsidR="005F0912" w:rsidRPr="009A6D4D" w:rsidRDefault="005F0912" w:rsidP="005F0912">
      <w:pPr>
        <w:rPr>
          <w:sz w:val="22"/>
        </w:rPr>
      </w:pPr>
    </w:p>
    <w:p w14:paraId="238DDE50" w14:textId="77777777" w:rsidR="005F0912" w:rsidRDefault="005F0912" w:rsidP="005F0912">
      <w:pPr>
        <w:rPr>
          <w:rFonts w:asciiTheme="minorHAnsi" w:hAnsiTheme="minorHAnsi"/>
          <w:bCs/>
          <w:sz w:val="24"/>
        </w:rPr>
      </w:pPr>
      <w:r w:rsidRPr="009A6D4D">
        <w:rPr>
          <w:rFonts w:asciiTheme="minorHAnsi" w:hAnsiTheme="minorHAnsi"/>
          <w:b/>
          <w:bCs/>
          <w:sz w:val="24"/>
        </w:rPr>
        <w:t>Evelyn Glass</w:t>
      </w:r>
      <w:r w:rsidRPr="009A6D4D">
        <w:rPr>
          <w:rFonts w:asciiTheme="minorHAnsi" w:hAnsiTheme="minorHAnsi"/>
          <w:bCs/>
          <w:sz w:val="24"/>
        </w:rPr>
        <w:t xml:space="preserve"> enjoys her family and loves having her grandchildren live next door.  Evelyn and her husband, Darrell, live in Northern Minnesota on the farm where Darrell was born.  Evelyn is active in her local church and her community, writing a weekly column for her local paper.  She is Women’s Ministries/Family Life Director for the Mid-America Union of Seventh-day Adventist.</w:t>
      </w:r>
    </w:p>
    <w:p w14:paraId="2C75E392" w14:textId="77777777" w:rsidR="00A67913" w:rsidRDefault="00A67913" w:rsidP="005F0912">
      <w:pPr>
        <w:rPr>
          <w:rFonts w:asciiTheme="minorHAnsi" w:hAnsiTheme="minorHAnsi"/>
          <w:bCs/>
          <w:sz w:val="24"/>
        </w:rPr>
      </w:pPr>
    </w:p>
    <w:p w14:paraId="41A812DC" w14:textId="48341EAD" w:rsidR="00A67913" w:rsidRPr="009A6D4D" w:rsidRDefault="005F1999" w:rsidP="005F0912">
      <w:pPr>
        <w:rPr>
          <w:rFonts w:asciiTheme="minorHAnsi" w:hAnsiTheme="minorHAnsi"/>
          <w:sz w:val="24"/>
        </w:rPr>
      </w:pPr>
      <w:r w:rsidRPr="005D58FE">
        <w:rPr>
          <w:rFonts w:asciiTheme="minorHAnsi" w:hAnsiTheme="minorHAnsi"/>
          <w:b/>
          <w:bCs/>
          <w:color w:val="31849B" w:themeColor="accent5" w:themeShade="BF"/>
          <w:sz w:val="24"/>
        </w:rPr>
        <w:t>Seminar u</w:t>
      </w:r>
      <w:r w:rsidR="005D58FE" w:rsidRPr="005D58FE">
        <w:rPr>
          <w:rFonts w:asciiTheme="minorHAnsi" w:hAnsiTheme="minorHAnsi"/>
          <w:b/>
          <w:bCs/>
          <w:color w:val="31849B" w:themeColor="accent5" w:themeShade="BF"/>
          <w:sz w:val="24"/>
        </w:rPr>
        <w:t>pdate based on Chapter 3, “Preparing the Community</w:t>
      </w:r>
      <w:r w:rsidR="005D58FE" w:rsidRPr="005D58FE">
        <w:rPr>
          <w:rFonts w:asciiTheme="minorHAnsi" w:hAnsiTheme="minorHAnsi"/>
          <w:b/>
          <w:bCs/>
          <w:color w:val="000000" w:themeColor="text1"/>
          <w:sz w:val="24"/>
        </w:rPr>
        <w:t>,”</w:t>
      </w:r>
      <w:r w:rsidR="005D58FE">
        <w:rPr>
          <w:rFonts w:asciiTheme="minorHAnsi" w:hAnsiTheme="minorHAnsi"/>
          <w:b/>
          <w:bCs/>
          <w:color w:val="31849B" w:themeColor="accent5" w:themeShade="BF"/>
          <w:sz w:val="24"/>
        </w:rPr>
        <w:t xml:space="preserve"> </w:t>
      </w:r>
      <w:r w:rsidR="005D58FE">
        <w:rPr>
          <w:rFonts w:asciiTheme="minorHAnsi" w:hAnsiTheme="minorHAnsi"/>
          <w:bCs/>
          <w:sz w:val="24"/>
        </w:rPr>
        <w:t xml:space="preserve">from </w:t>
      </w:r>
      <w:r w:rsidR="00A67913" w:rsidRPr="00A67913">
        <w:rPr>
          <w:rFonts w:asciiTheme="minorHAnsi" w:hAnsiTheme="minorHAnsi"/>
          <w:bCs/>
          <w:i/>
          <w:sz w:val="24"/>
        </w:rPr>
        <w:t>Outreach is for Everyone: Women’s Ministries Manual</w:t>
      </w:r>
      <w:r w:rsidR="00A67913">
        <w:rPr>
          <w:rFonts w:asciiTheme="minorHAnsi" w:hAnsiTheme="minorHAnsi"/>
          <w:bCs/>
          <w:sz w:val="24"/>
        </w:rPr>
        <w:t>, produced by General Conference Women’s Ministries Department</w:t>
      </w:r>
      <w:r w:rsidR="005D58FE">
        <w:rPr>
          <w:rFonts w:asciiTheme="minorHAnsi" w:hAnsiTheme="minorHAnsi"/>
          <w:bCs/>
          <w:sz w:val="24"/>
        </w:rPr>
        <w:t>.</w:t>
      </w:r>
    </w:p>
    <w:p w14:paraId="14966E4B" w14:textId="77777777" w:rsidR="005F0912" w:rsidRPr="009A6D4D" w:rsidRDefault="005F0912" w:rsidP="005F0912">
      <w:pPr>
        <w:rPr>
          <w:sz w:val="22"/>
        </w:rPr>
      </w:pPr>
    </w:p>
    <w:p w14:paraId="6A11F4CE" w14:textId="77777777" w:rsidR="005F0912" w:rsidRPr="00D93983" w:rsidRDefault="005F0912" w:rsidP="00303977">
      <w:pPr>
        <w:pStyle w:val="BodyTextIndent"/>
        <w:ind w:left="0"/>
        <w:rPr>
          <w:rFonts w:ascii="Calibri" w:hAnsi="Calibri"/>
          <w:b/>
          <w:bCs/>
          <w:sz w:val="22"/>
          <w:szCs w:val="22"/>
        </w:rPr>
      </w:pPr>
    </w:p>
    <w:sectPr w:rsidR="005F0912" w:rsidRPr="00D93983" w:rsidSect="008B34A0">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69C7" w14:textId="77777777" w:rsidR="00D522EF" w:rsidRDefault="00D522EF">
      <w:r>
        <w:separator/>
      </w:r>
    </w:p>
  </w:endnote>
  <w:endnote w:type="continuationSeparator" w:id="0">
    <w:p w14:paraId="2BB7E488" w14:textId="77777777" w:rsidR="00D522EF" w:rsidRDefault="00D5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9DBC7C" w14:textId="77777777" w:rsidR="0099256C" w:rsidRPr="000C5762" w:rsidRDefault="0099256C"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F0E48">
      <w:rPr>
        <w:rStyle w:val="PageNumber"/>
        <w:rFonts w:ascii="Arial" w:hAnsi="Arial" w:cs="Arial"/>
        <w:noProof/>
        <w:sz w:val="18"/>
      </w:rPr>
      <w:t>9</w:t>
    </w:r>
    <w:r>
      <w:rPr>
        <w:rStyle w:val="PageNumber"/>
        <w:rFonts w:ascii="Arial" w:hAnsi="Arial" w:cs="Arial"/>
        <w:sz w:val="18"/>
      </w:rPr>
      <w:fldChar w:fldCharType="end"/>
    </w:r>
  </w:p>
  <w:p w14:paraId="5D54BBDC" w14:textId="77777777" w:rsidR="0099256C" w:rsidRPr="000D7D68" w:rsidRDefault="0099256C" w:rsidP="000D7D68">
    <w:pPr>
      <w:pStyle w:val="Footer"/>
      <w:tabs>
        <w:tab w:val="clear" w:pos="8640"/>
        <w:tab w:val="right" w:pos="7920"/>
        <w:tab w:val="right" w:pos="9000"/>
      </w:tabs>
      <w:ind w:right="1"/>
    </w:pPr>
  </w:p>
  <w:p w14:paraId="16B7C675" w14:textId="77777777" w:rsidR="0099256C" w:rsidRPr="000D7D68" w:rsidRDefault="0099256C"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1273" w14:textId="77777777" w:rsidR="00D522EF" w:rsidRDefault="00D522EF">
      <w:r>
        <w:separator/>
      </w:r>
    </w:p>
  </w:footnote>
  <w:footnote w:type="continuationSeparator" w:id="0">
    <w:p w14:paraId="6D7E294B" w14:textId="77777777" w:rsidR="00D522EF" w:rsidRDefault="00D522EF">
      <w:r>
        <w:continuationSeparator/>
      </w:r>
    </w:p>
  </w:footnote>
  <w:footnote w:id="1">
    <w:p w14:paraId="43DB5707" w14:textId="77777777" w:rsidR="0099256C" w:rsidRPr="00D93983" w:rsidRDefault="0099256C" w:rsidP="00D93983">
      <w:pPr>
        <w:pStyle w:val="FootnoteText"/>
        <w:rPr>
          <w:rFonts w:ascii="Calibri" w:hAnsi="Calibri"/>
        </w:rPr>
      </w:pPr>
      <w:r w:rsidRPr="00D93983">
        <w:rPr>
          <w:rStyle w:val="FootnoteReference"/>
          <w:rFonts w:ascii="Calibri" w:hAnsi="Calibri"/>
          <w:vertAlign w:val="superscript"/>
        </w:rPr>
        <w:footnoteRef/>
      </w:r>
      <w:r w:rsidRPr="00D93983">
        <w:rPr>
          <w:rFonts w:ascii="Calibri" w:hAnsi="Calibri"/>
        </w:rPr>
        <w:t>Berrien Springs, Michigan, USA 49104</w:t>
      </w:r>
    </w:p>
  </w:footnote>
  <w:footnote w:id="2">
    <w:p w14:paraId="1E9EBFB3" w14:textId="77777777" w:rsidR="0099256C" w:rsidRPr="00A95A05" w:rsidRDefault="0099256C" w:rsidP="00D93983">
      <w:pPr>
        <w:spacing w:after="240"/>
        <w:rPr>
          <w:rFonts w:ascii="Calibri" w:hAnsi="Calibri"/>
        </w:rPr>
      </w:pPr>
      <w:r w:rsidRPr="00A95A05">
        <w:rPr>
          <w:rStyle w:val="FootnoteReference"/>
          <w:rFonts w:ascii="Calibri" w:hAnsi="Calibri"/>
          <w:vertAlign w:val="superscript"/>
        </w:rPr>
        <w:footnoteRef/>
      </w:r>
      <w:r w:rsidRPr="00A95A05">
        <w:rPr>
          <w:rFonts w:ascii="Calibri" w:hAnsi="Calibri"/>
        </w:rPr>
        <w:t xml:space="preserve">  Robert E. Logan and Larry Short. </w:t>
      </w:r>
      <w:r w:rsidRPr="00A95A05">
        <w:rPr>
          <w:rFonts w:ascii="Calibri" w:hAnsi="Calibri"/>
          <w:i/>
          <w:iCs/>
        </w:rPr>
        <w:t>Mobilizing Compassion</w:t>
      </w:r>
      <w:r w:rsidRPr="00A95A05">
        <w:rPr>
          <w:rFonts w:ascii="Calibri" w:hAnsi="Calibri"/>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F6FE63" w14:textId="77777777" w:rsidR="0099256C" w:rsidRDefault="00D522EF" w:rsidP="001E1939">
    <w:pPr>
      <w:pStyle w:val="Header"/>
      <w:ind w:left="-720"/>
      <w:jc w:val="both"/>
      <w:rPr>
        <w:b/>
        <w:noProof/>
      </w:rPr>
    </w:pPr>
    <w:r>
      <w:rPr>
        <w:b/>
        <w:noProof/>
      </w:rPr>
      <w:pict w14:anchorId="55BD26D1">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4bacc6" strokecolor="#f2f2f2" strokeweight="3pt">
          <v:imagedata embosscolor="shadow add(51)"/>
          <v:shadow on="t" type="perspective" color="#205867" opacity=".5" offset="1pt" offset2="-1pt"/>
          <v:textbox style="mso-next-textbox:#_x0000_s2049" inset="3.6pt,,3.6pt">
            <w:txbxContent>
              <w:p w14:paraId="1600E049" w14:textId="77777777" w:rsidR="0099256C" w:rsidRPr="00590CDA" w:rsidRDefault="0099256C" w:rsidP="00246139">
                <w:pPr>
                  <w:pStyle w:val="Header"/>
                  <w:jc w:val="center"/>
                  <w:rPr>
                    <w:rFonts w:ascii="Calibri" w:hAnsi="Calibri"/>
                    <w:iCs/>
                    <w:color w:val="FFFFFF" w:themeColor="background1"/>
                    <w:sz w:val="28"/>
                  </w:rPr>
                </w:pPr>
                <w:r w:rsidRPr="00590CDA">
                  <w:rPr>
                    <w:rFonts w:ascii="Calibri" w:hAnsi="Calibri"/>
                    <w:iCs/>
                    <w:color w:val="FFFFFF" w:themeColor="background1"/>
                    <w:sz w:val="28"/>
                  </w:rPr>
                  <w:t>Women’s Needs Assessment in the Local Community| Seminar</w:t>
                </w:r>
                <w:r w:rsidRPr="00590CDA">
                  <w:rPr>
                    <w:rFonts w:ascii="Calibri" w:hAnsi="Calibri"/>
                    <w:iCs/>
                    <w:color w:val="FFFFFF" w:themeColor="background1"/>
                    <w:sz w:val="28"/>
                  </w:rPr>
                  <w:br/>
                </w:r>
                <w:r w:rsidRPr="00590CDA">
                  <w:rPr>
                    <w:rFonts w:ascii="Calibri" w:hAnsi="Calibri" w:cs="Arial"/>
                    <w:color w:val="FFFFFF" w:themeColor="background1"/>
                    <w:sz w:val="22"/>
                  </w:rPr>
                  <w:t>Women’s Ministries - Leadership Certification Program</w:t>
                </w:r>
              </w:p>
            </w:txbxContent>
          </v:textbox>
          <w10:wrap type="square" anchorx="margin" anchory="margin"/>
        </v:shape>
      </w:pict>
    </w:r>
    <w:r w:rsidR="0099256C">
      <w:rPr>
        <w:b/>
        <w:noProof/>
      </w:rPr>
      <w:t xml:space="preserve">       </w:t>
    </w:r>
  </w:p>
  <w:p w14:paraId="6289E4DE" w14:textId="77777777" w:rsidR="0099256C" w:rsidRDefault="0099256C" w:rsidP="001E1939">
    <w:pPr>
      <w:pStyle w:val="Header"/>
      <w:ind w:left="-270"/>
      <w:jc w:val="both"/>
      <w:rPr>
        <w:b/>
      </w:rPr>
    </w:pPr>
    <w:r>
      <w:rPr>
        <w:b/>
        <w:noProof/>
      </w:rPr>
      <w:drawing>
        <wp:inline distT="0" distB="0" distL="0" distR="0" wp14:anchorId="548712F1" wp14:editId="5CEE7A6C">
          <wp:extent cx="1343025" cy="485775"/>
          <wp:effectExtent l="19050" t="0" r="9525" b="0"/>
          <wp:docPr id="1" name="Picture 1" descr="583242_5213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3242_52134371"/>
                  <pic:cNvPicPr>
                    <a:picLocks noChangeAspect="1" noChangeArrowheads="1"/>
                  </pic:cNvPicPr>
                </pic:nvPicPr>
                <pic:blipFill>
                  <a:blip r:embed="rId1"/>
                  <a:srcRect/>
                  <a:stretch>
                    <a:fillRect/>
                  </a:stretch>
                </pic:blipFill>
                <pic:spPr bwMode="auto">
                  <a:xfrm>
                    <a:off x="0" y="0"/>
                    <a:ext cx="1343025" cy="485775"/>
                  </a:xfrm>
                  <a:prstGeom prst="rect">
                    <a:avLst/>
                  </a:prstGeom>
                  <a:noFill/>
                  <a:ln w="9525">
                    <a:noFill/>
                    <a:miter lim="800000"/>
                    <a:headEnd/>
                    <a:tailEnd/>
                  </a:ln>
                </pic:spPr>
              </pic:pic>
            </a:graphicData>
          </a:graphic>
        </wp:inline>
      </w:drawing>
    </w:r>
    <w:r>
      <w:rPr>
        <w:b/>
      </w:rPr>
      <w:t xml:space="preserve">     </w:t>
    </w:r>
    <w:r>
      <w:rPr>
        <w:b/>
        <w:noProof/>
      </w:rPr>
      <w:t xml:space="preserve">  </w:t>
    </w:r>
  </w:p>
  <w:p w14:paraId="5F1E0EBC" w14:textId="77777777" w:rsidR="0099256C" w:rsidRDefault="0099256C" w:rsidP="00590CDA">
    <w:pPr>
      <w:pStyle w:val="Header"/>
      <w:tabs>
        <w:tab w:val="clear" w:pos="4320"/>
        <w:tab w:val="clear" w:pos="8640"/>
        <w:tab w:val="right" w:pos="9360"/>
      </w:tabs>
      <w:rPr>
        <w:b/>
      </w:rPr>
    </w:pPr>
    <w:r>
      <w:rPr>
        <w:b/>
      </w:rPr>
      <w:t xml:space="preserve"> </w:t>
    </w:r>
    <w:r>
      <w:rPr>
        <w:b/>
      </w:rPr>
      <w:tab/>
    </w:r>
  </w:p>
  <w:p w14:paraId="1F282654" w14:textId="77777777" w:rsidR="0099256C" w:rsidRPr="00246139" w:rsidRDefault="0099256C"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4A68"/>
    <w:multiLevelType w:val="hybridMultilevel"/>
    <w:tmpl w:val="83B67BDE"/>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04104"/>
    <w:multiLevelType w:val="hybridMultilevel"/>
    <w:tmpl w:val="D97AD8B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5F40"/>
    <w:multiLevelType w:val="hybridMultilevel"/>
    <w:tmpl w:val="EE3E6A2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D2801"/>
    <w:multiLevelType w:val="hybridMultilevel"/>
    <w:tmpl w:val="DA98AA34"/>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05C21"/>
    <w:multiLevelType w:val="hybridMultilevel"/>
    <w:tmpl w:val="81A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71BB9"/>
    <w:multiLevelType w:val="hybridMultilevel"/>
    <w:tmpl w:val="9F96DE1A"/>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F1324"/>
    <w:multiLevelType w:val="hybridMultilevel"/>
    <w:tmpl w:val="2458C5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B7BCA"/>
    <w:multiLevelType w:val="hybridMultilevel"/>
    <w:tmpl w:val="345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3BE458C3"/>
    <w:multiLevelType w:val="hybridMultilevel"/>
    <w:tmpl w:val="B73A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B08C5"/>
    <w:multiLevelType w:val="hybridMultilevel"/>
    <w:tmpl w:val="316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44330"/>
    <w:multiLevelType w:val="hybridMultilevel"/>
    <w:tmpl w:val="95660F3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22D9D"/>
    <w:multiLevelType w:val="hybridMultilevel"/>
    <w:tmpl w:val="5CCA2E1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330DA"/>
    <w:multiLevelType w:val="hybridMultilevel"/>
    <w:tmpl w:val="861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45829"/>
    <w:multiLevelType w:val="hybridMultilevel"/>
    <w:tmpl w:val="087617B2"/>
    <w:lvl w:ilvl="0" w:tplc="04090001">
      <w:start w:val="1"/>
      <w:numFmt w:val="bullet"/>
      <w:lvlText w:val=""/>
      <w:lvlJc w:val="left"/>
      <w:pPr>
        <w:ind w:left="720" w:hanging="360"/>
      </w:pPr>
      <w:rPr>
        <w:rFonts w:ascii="Symbol" w:hAnsi="Symbol" w:hint="default"/>
      </w:rPr>
    </w:lvl>
    <w:lvl w:ilvl="1" w:tplc="09567E38">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B5941"/>
    <w:multiLevelType w:val="hybridMultilevel"/>
    <w:tmpl w:val="B76AE3FA"/>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62E5324B"/>
    <w:multiLevelType w:val="hybridMultilevel"/>
    <w:tmpl w:val="605C1902"/>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69616F62"/>
    <w:multiLevelType w:val="hybridMultilevel"/>
    <w:tmpl w:val="99D28CAC"/>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E7D3E"/>
    <w:multiLevelType w:val="hybridMultilevel"/>
    <w:tmpl w:val="291C6490"/>
    <w:lvl w:ilvl="0" w:tplc="0409000D">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nsid w:val="6ECA0A55"/>
    <w:multiLevelType w:val="hybridMultilevel"/>
    <w:tmpl w:val="0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2223F"/>
    <w:multiLevelType w:val="hybridMultilevel"/>
    <w:tmpl w:val="23A6DB96"/>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1"/>
  </w:num>
  <w:num w:numId="4">
    <w:abstractNumId w:val="3"/>
  </w:num>
  <w:num w:numId="5">
    <w:abstractNumId w:val="2"/>
  </w:num>
  <w:num w:numId="6">
    <w:abstractNumId w:val="16"/>
  </w:num>
  <w:num w:numId="7">
    <w:abstractNumId w:val="1"/>
  </w:num>
  <w:num w:numId="8">
    <w:abstractNumId w:val="8"/>
  </w:num>
  <w:num w:numId="9">
    <w:abstractNumId w:val="18"/>
  </w:num>
  <w:num w:numId="10">
    <w:abstractNumId w:val="13"/>
  </w:num>
  <w:num w:numId="11">
    <w:abstractNumId w:val="0"/>
  </w:num>
  <w:num w:numId="12">
    <w:abstractNumId w:val="4"/>
  </w:num>
  <w:num w:numId="13">
    <w:abstractNumId w:val="19"/>
  </w:num>
  <w:num w:numId="14">
    <w:abstractNumId w:val="12"/>
  </w:num>
  <w:num w:numId="15">
    <w:abstractNumId w:val="6"/>
  </w:num>
  <w:num w:numId="16">
    <w:abstractNumId w:val="9"/>
  </w:num>
  <w:num w:numId="17">
    <w:abstractNumId w:val="14"/>
  </w:num>
  <w:num w:numId="18">
    <w:abstractNumId w:val="15"/>
  </w:num>
  <w:num w:numId="19">
    <w:abstractNumId w:val="17"/>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85"/>
    <w:rsid w:val="000135B3"/>
    <w:rsid w:val="00036FB7"/>
    <w:rsid w:val="000554DC"/>
    <w:rsid w:val="00091163"/>
    <w:rsid w:val="000C262E"/>
    <w:rsid w:val="000C5762"/>
    <w:rsid w:val="000D7D68"/>
    <w:rsid w:val="0012235D"/>
    <w:rsid w:val="0012658F"/>
    <w:rsid w:val="00197F31"/>
    <w:rsid w:val="001E1939"/>
    <w:rsid w:val="001E5A3E"/>
    <w:rsid w:val="00232D38"/>
    <w:rsid w:val="00233414"/>
    <w:rsid w:val="00246139"/>
    <w:rsid w:val="0025182F"/>
    <w:rsid w:val="0029592F"/>
    <w:rsid w:val="002F1872"/>
    <w:rsid w:val="00303977"/>
    <w:rsid w:val="0030711A"/>
    <w:rsid w:val="00337B23"/>
    <w:rsid w:val="00360309"/>
    <w:rsid w:val="003B141B"/>
    <w:rsid w:val="003C615B"/>
    <w:rsid w:val="003C70A4"/>
    <w:rsid w:val="003D0033"/>
    <w:rsid w:val="003D234B"/>
    <w:rsid w:val="003E35E7"/>
    <w:rsid w:val="00422E3C"/>
    <w:rsid w:val="004A7683"/>
    <w:rsid w:val="004C106D"/>
    <w:rsid w:val="00533A29"/>
    <w:rsid w:val="00534B00"/>
    <w:rsid w:val="0053666C"/>
    <w:rsid w:val="00580856"/>
    <w:rsid w:val="00590CDA"/>
    <w:rsid w:val="005B0D9C"/>
    <w:rsid w:val="005D58FE"/>
    <w:rsid w:val="005F0912"/>
    <w:rsid w:val="005F1999"/>
    <w:rsid w:val="005F1CF7"/>
    <w:rsid w:val="00654FDE"/>
    <w:rsid w:val="00746481"/>
    <w:rsid w:val="007B3997"/>
    <w:rsid w:val="007F0ABE"/>
    <w:rsid w:val="007F6DC9"/>
    <w:rsid w:val="00806BE5"/>
    <w:rsid w:val="00830C90"/>
    <w:rsid w:val="00834A04"/>
    <w:rsid w:val="0084379A"/>
    <w:rsid w:val="0084663B"/>
    <w:rsid w:val="008535ED"/>
    <w:rsid w:val="00854587"/>
    <w:rsid w:val="008607E4"/>
    <w:rsid w:val="00887DD0"/>
    <w:rsid w:val="008A7560"/>
    <w:rsid w:val="008B34A0"/>
    <w:rsid w:val="008F49FC"/>
    <w:rsid w:val="009000F9"/>
    <w:rsid w:val="0090181E"/>
    <w:rsid w:val="00915E02"/>
    <w:rsid w:val="00922F4E"/>
    <w:rsid w:val="00924BCD"/>
    <w:rsid w:val="0094266C"/>
    <w:rsid w:val="00946F99"/>
    <w:rsid w:val="0098591E"/>
    <w:rsid w:val="0099256C"/>
    <w:rsid w:val="009960B7"/>
    <w:rsid w:val="009A6D4D"/>
    <w:rsid w:val="009B2E72"/>
    <w:rsid w:val="009E07F9"/>
    <w:rsid w:val="009F0E48"/>
    <w:rsid w:val="009F3B37"/>
    <w:rsid w:val="00A1498D"/>
    <w:rsid w:val="00A35160"/>
    <w:rsid w:val="00A524BF"/>
    <w:rsid w:val="00A554CD"/>
    <w:rsid w:val="00A61CB8"/>
    <w:rsid w:val="00A67913"/>
    <w:rsid w:val="00A772BF"/>
    <w:rsid w:val="00A95A05"/>
    <w:rsid w:val="00AB726F"/>
    <w:rsid w:val="00AC38E1"/>
    <w:rsid w:val="00AC458E"/>
    <w:rsid w:val="00AD0F9E"/>
    <w:rsid w:val="00B033CF"/>
    <w:rsid w:val="00B10FEB"/>
    <w:rsid w:val="00B54614"/>
    <w:rsid w:val="00B87DB2"/>
    <w:rsid w:val="00BF0AC1"/>
    <w:rsid w:val="00C0124C"/>
    <w:rsid w:val="00C043C4"/>
    <w:rsid w:val="00C54ED4"/>
    <w:rsid w:val="00C87804"/>
    <w:rsid w:val="00CA2224"/>
    <w:rsid w:val="00CD175E"/>
    <w:rsid w:val="00CF2ADE"/>
    <w:rsid w:val="00D051A4"/>
    <w:rsid w:val="00D13508"/>
    <w:rsid w:val="00D522EF"/>
    <w:rsid w:val="00D612D9"/>
    <w:rsid w:val="00D62361"/>
    <w:rsid w:val="00D653F2"/>
    <w:rsid w:val="00D83FE0"/>
    <w:rsid w:val="00D8602F"/>
    <w:rsid w:val="00D91EF6"/>
    <w:rsid w:val="00D93983"/>
    <w:rsid w:val="00DD4DD4"/>
    <w:rsid w:val="00E81E98"/>
    <w:rsid w:val="00E95826"/>
    <w:rsid w:val="00ED59B4"/>
    <w:rsid w:val="00F5327E"/>
    <w:rsid w:val="00F61A4E"/>
    <w:rsid w:val="00F93F92"/>
    <w:rsid w:val="00F969FD"/>
    <w:rsid w:val="00FB39BF"/>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
    </o:shapedefaults>
    <o:shapelayout v:ext="edit">
      <o:idmap v:ext="edit" data="1"/>
    </o:shapelayout>
  </w:shapeDefaults>
  <w:decimalSymbol w:val="."/>
  <w:listSeparator w:val=","/>
  <w14:docId w14:val="02D99A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DC"/>
    <w:pPr>
      <w:widowControl w:val="0"/>
      <w:autoSpaceDE w:val="0"/>
      <w:autoSpaceDN w:val="0"/>
      <w:adjustRightInd w:val="0"/>
    </w:pPr>
  </w:style>
  <w:style w:type="paragraph" w:styleId="Heading1">
    <w:name w:val="heading 1"/>
    <w:basedOn w:val="Normal"/>
    <w:next w:val="Normal"/>
    <w:link w:val="Heading1Char"/>
    <w:uiPriority w:val="99"/>
    <w:qFormat/>
    <w:rsid w:val="000554DC"/>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0554DC"/>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0554DC"/>
    <w:pPr>
      <w:keepNext/>
      <w:outlineLvl w:val="2"/>
    </w:pPr>
    <w:rPr>
      <w:b/>
      <w:bCs/>
      <w:sz w:val="22"/>
      <w:szCs w:val="22"/>
    </w:rPr>
  </w:style>
  <w:style w:type="paragraph" w:styleId="Heading4">
    <w:name w:val="heading 4"/>
    <w:basedOn w:val="Normal"/>
    <w:next w:val="Normal"/>
    <w:link w:val="Heading4Char"/>
    <w:uiPriority w:val="99"/>
    <w:qFormat/>
    <w:rsid w:val="000554DC"/>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4D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554D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554D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554DC"/>
    <w:rPr>
      <w:rFonts w:ascii="Calibri" w:eastAsia="Times New Roman" w:hAnsi="Calibri" w:cs="Times New Roman"/>
      <w:b/>
      <w:bCs/>
      <w:sz w:val="28"/>
      <w:szCs w:val="28"/>
    </w:rPr>
  </w:style>
  <w:style w:type="character" w:customStyle="1" w:styleId="SYSHYPERTEXT">
    <w:name w:val="SYS_HYPERTEXT"/>
    <w:uiPriority w:val="99"/>
    <w:rsid w:val="000554DC"/>
    <w:rPr>
      <w:color w:val="0000FF"/>
      <w:u w:val="single"/>
    </w:rPr>
  </w:style>
  <w:style w:type="paragraph" w:styleId="Header">
    <w:name w:val="header"/>
    <w:basedOn w:val="Normal"/>
    <w:link w:val="HeaderChar"/>
    <w:rsid w:val="000554DC"/>
    <w:pPr>
      <w:tabs>
        <w:tab w:val="center" w:pos="4320"/>
        <w:tab w:val="right" w:pos="8640"/>
      </w:tabs>
    </w:pPr>
  </w:style>
  <w:style w:type="character" w:customStyle="1" w:styleId="HeaderChar">
    <w:name w:val="Header Char"/>
    <w:basedOn w:val="DefaultParagraphFont"/>
    <w:link w:val="Header"/>
    <w:semiHidden/>
    <w:rsid w:val="000554DC"/>
    <w:rPr>
      <w:sz w:val="20"/>
      <w:szCs w:val="20"/>
    </w:rPr>
  </w:style>
  <w:style w:type="paragraph" w:styleId="Footer">
    <w:name w:val="footer"/>
    <w:basedOn w:val="Normal"/>
    <w:link w:val="FooterChar"/>
    <w:rsid w:val="000554DC"/>
    <w:pPr>
      <w:tabs>
        <w:tab w:val="center" w:pos="4320"/>
        <w:tab w:val="right" w:pos="8640"/>
      </w:tabs>
    </w:pPr>
  </w:style>
  <w:style w:type="character" w:customStyle="1" w:styleId="FooterChar">
    <w:name w:val="Footer Char"/>
    <w:basedOn w:val="DefaultParagraphFont"/>
    <w:link w:val="Footer"/>
    <w:uiPriority w:val="99"/>
    <w:semiHidden/>
    <w:rsid w:val="000554DC"/>
    <w:rPr>
      <w:sz w:val="20"/>
      <w:szCs w:val="20"/>
    </w:rPr>
  </w:style>
  <w:style w:type="character" w:styleId="PageNumber">
    <w:name w:val="page number"/>
    <w:basedOn w:val="DefaultParagraphFont"/>
    <w:rsid w:val="000554DC"/>
  </w:style>
  <w:style w:type="paragraph" w:styleId="BodyText">
    <w:name w:val="Body Text"/>
    <w:basedOn w:val="Normal"/>
    <w:link w:val="BodyTextChar"/>
    <w:uiPriority w:val="99"/>
    <w:rsid w:val="000554DC"/>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0554DC"/>
    <w:rPr>
      <w:sz w:val="20"/>
      <w:szCs w:val="20"/>
    </w:rPr>
  </w:style>
  <w:style w:type="paragraph" w:styleId="BodyText2">
    <w:name w:val="Body Text 2"/>
    <w:basedOn w:val="Normal"/>
    <w:link w:val="BodyText2Char"/>
    <w:uiPriority w:val="99"/>
    <w:rsid w:val="000554DC"/>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0554DC"/>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basedOn w:val="DefaultParagraphFont"/>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BalloonText">
    <w:name w:val="Balloon Text"/>
    <w:basedOn w:val="Normal"/>
    <w:link w:val="BalloonTextChar"/>
    <w:uiPriority w:val="99"/>
    <w:semiHidden/>
    <w:unhideWhenUsed/>
    <w:rsid w:val="00806BE5"/>
    <w:rPr>
      <w:rFonts w:ascii="Tahoma" w:hAnsi="Tahoma" w:cs="Tahoma"/>
      <w:sz w:val="16"/>
      <w:szCs w:val="16"/>
    </w:rPr>
  </w:style>
  <w:style w:type="character" w:customStyle="1" w:styleId="BalloonTextChar">
    <w:name w:val="Balloon Text Char"/>
    <w:basedOn w:val="DefaultParagraphFont"/>
    <w:link w:val="BalloonText"/>
    <w:uiPriority w:val="99"/>
    <w:semiHidden/>
    <w:rsid w:val="00806BE5"/>
    <w:rPr>
      <w:rFonts w:ascii="Tahoma" w:hAnsi="Tahoma" w:cs="Tahoma"/>
      <w:sz w:val="16"/>
      <w:szCs w:val="16"/>
    </w:rPr>
  </w:style>
  <w:style w:type="character" w:styleId="Hyperlink">
    <w:name w:val="Hyperlink"/>
    <w:basedOn w:val="DefaultParagraphFont"/>
    <w:uiPriority w:val="99"/>
    <w:unhideWhenUsed/>
    <w:rsid w:val="00C54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ventistwomensministries.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49B00-42DD-0942-B5DB-8CD2FB60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2472</Words>
  <Characters>14093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25</cp:revision>
  <cp:lastPrinted>2002-04-17T15:10:00Z</cp:lastPrinted>
  <dcterms:created xsi:type="dcterms:W3CDTF">2013-10-02T14:11:00Z</dcterms:created>
  <dcterms:modified xsi:type="dcterms:W3CDTF">2016-02-14T15:00:00Z</dcterms:modified>
</cp:coreProperties>
</file>